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D763F" w14:textId="09DC5D45" w:rsidR="00CB1F6A" w:rsidRPr="00390A4C" w:rsidRDefault="00CB1F6A" w:rsidP="00CB1F6A">
      <w:pPr>
        <w:pStyle w:val="tc2"/>
        <w:shd w:val="clear" w:color="auto" w:fill="FFFFFF"/>
        <w:spacing w:line="276" w:lineRule="auto"/>
        <w:rPr>
          <w:rFonts w:ascii="Century" w:hAnsi="Century"/>
          <w:sz w:val="20"/>
          <w:lang w:val="uk-UA"/>
        </w:rPr>
      </w:pPr>
      <w:r w:rsidRPr="00390A4C">
        <w:rPr>
          <w:rFonts w:ascii="Century" w:hAnsi="Century"/>
          <w:noProof/>
          <w:lang w:val="uk-UA"/>
        </w:rPr>
        <w:drawing>
          <wp:inline distT="0" distB="0" distL="0" distR="0" wp14:anchorId="18991BD5" wp14:editId="256E0C58">
            <wp:extent cx="638175" cy="7143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8175" cy="714375"/>
                    </a:xfrm>
                    <a:prstGeom prst="rect">
                      <a:avLst/>
                    </a:prstGeom>
                    <a:noFill/>
                    <a:ln>
                      <a:noFill/>
                    </a:ln>
                  </pic:spPr>
                </pic:pic>
              </a:graphicData>
            </a:graphic>
          </wp:inline>
        </w:drawing>
      </w:r>
    </w:p>
    <w:p w14:paraId="193E2DC0" w14:textId="77777777" w:rsidR="00CB1F6A" w:rsidRPr="00390A4C" w:rsidRDefault="00CB1F6A" w:rsidP="00CB1F6A">
      <w:pPr>
        <w:pStyle w:val="tc2"/>
        <w:shd w:val="clear" w:color="auto" w:fill="FFFFFF"/>
        <w:spacing w:line="240" w:lineRule="auto"/>
        <w:rPr>
          <w:rFonts w:ascii="Century" w:hAnsi="Century"/>
          <w:sz w:val="20"/>
          <w:szCs w:val="36"/>
          <w:lang w:val="uk-UA"/>
        </w:rPr>
      </w:pPr>
      <w:r w:rsidRPr="00390A4C">
        <w:rPr>
          <w:rFonts w:ascii="Century" w:hAnsi="Century"/>
          <w:sz w:val="36"/>
          <w:szCs w:val="36"/>
          <w:lang w:val="uk-UA"/>
        </w:rPr>
        <w:t>УКРАЇНА</w:t>
      </w:r>
    </w:p>
    <w:p w14:paraId="016DD095" w14:textId="77777777" w:rsidR="00CB1F6A" w:rsidRPr="00390A4C" w:rsidRDefault="00CB1F6A" w:rsidP="00CB1F6A">
      <w:pPr>
        <w:pStyle w:val="tc2"/>
        <w:shd w:val="clear" w:color="auto" w:fill="FFFFFF"/>
        <w:spacing w:line="240" w:lineRule="auto"/>
        <w:rPr>
          <w:rFonts w:ascii="Century" w:hAnsi="Century"/>
          <w:b/>
          <w:sz w:val="20"/>
          <w:szCs w:val="28"/>
          <w:lang w:val="uk-UA"/>
        </w:rPr>
      </w:pPr>
      <w:r w:rsidRPr="00390A4C">
        <w:rPr>
          <w:rFonts w:ascii="Century" w:hAnsi="Century"/>
          <w:b/>
          <w:sz w:val="36"/>
          <w:szCs w:val="28"/>
          <w:lang w:val="uk-UA"/>
        </w:rPr>
        <w:t>ГОРОДОЦЬКА МІСЬКА РАДА</w:t>
      </w:r>
    </w:p>
    <w:p w14:paraId="6CE78F96" w14:textId="77777777" w:rsidR="00CB1F6A" w:rsidRPr="00390A4C" w:rsidRDefault="00CB1F6A" w:rsidP="00CB1F6A">
      <w:pPr>
        <w:pStyle w:val="tc2"/>
        <w:shd w:val="clear" w:color="auto" w:fill="FFFFFF"/>
        <w:spacing w:line="240" w:lineRule="auto"/>
        <w:rPr>
          <w:rFonts w:ascii="Century" w:hAnsi="Century"/>
          <w:sz w:val="20"/>
          <w:szCs w:val="28"/>
          <w:lang w:val="uk-UA"/>
        </w:rPr>
      </w:pPr>
      <w:r w:rsidRPr="00390A4C">
        <w:rPr>
          <w:rFonts w:ascii="Century" w:hAnsi="Century"/>
          <w:sz w:val="36"/>
          <w:szCs w:val="28"/>
          <w:lang w:val="uk-UA"/>
        </w:rPr>
        <w:t>ЛЬВІВСЬКОЇ ОБЛАСТІ</w:t>
      </w:r>
    </w:p>
    <w:p w14:paraId="08FCF2C1" w14:textId="71847A28" w:rsidR="00A87AA7" w:rsidRPr="00390A4C" w:rsidRDefault="008E525F" w:rsidP="00CB1F6A">
      <w:pPr>
        <w:pStyle w:val="tc2"/>
        <w:shd w:val="clear" w:color="auto" w:fill="FFFFFF"/>
        <w:spacing w:line="240" w:lineRule="auto"/>
        <w:rPr>
          <w:rFonts w:ascii="Century" w:hAnsi="Century"/>
          <w:b/>
          <w:sz w:val="20"/>
          <w:szCs w:val="32"/>
          <w:lang w:val="uk-UA"/>
        </w:rPr>
      </w:pPr>
      <w:r>
        <w:rPr>
          <w:rFonts w:ascii="Century" w:hAnsi="Century"/>
          <w:b/>
          <w:sz w:val="32"/>
          <w:szCs w:val="32"/>
          <w:lang w:val="uk-UA"/>
        </w:rPr>
        <w:t>74</w:t>
      </w:r>
      <w:r w:rsidR="00CB1F6A" w:rsidRPr="00390A4C">
        <w:rPr>
          <w:rFonts w:ascii="Century" w:hAnsi="Century"/>
          <w:b/>
          <w:sz w:val="32"/>
          <w:szCs w:val="32"/>
          <w:lang w:val="uk-UA"/>
        </w:rPr>
        <w:t xml:space="preserve"> СЕСІЯ ВОСЬМОГО СКЛИКАННЯ</w:t>
      </w:r>
    </w:p>
    <w:p w14:paraId="7E4A0910" w14:textId="30C4CD19" w:rsidR="006907D9" w:rsidRPr="00390A4C" w:rsidRDefault="006907D9" w:rsidP="00CB1F6A">
      <w:pPr>
        <w:jc w:val="center"/>
        <w:rPr>
          <w:rFonts w:ascii="Century" w:hAnsi="Century"/>
          <w:b/>
          <w:sz w:val="20"/>
          <w:szCs w:val="36"/>
        </w:rPr>
      </w:pPr>
    </w:p>
    <w:p w14:paraId="7FAE89CF" w14:textId="77777777" w:rsidR="00CB1F6A" w:rsidRPr="00390A4C" w:rsidRDefault="00CB1F6A" w:rsidP="00CB1F6A">
      <w:pPr>
        <w:jc w:val="center"/>
        <w:rPr>
          <w:rFonts w:ascii="Century" w:hAnsi="Century"/>
          <w:b/>
          <w:sz w:val="20"/>
          <w:szCs w:val="36"/>
        </w:rPr>
      </w:pPr>
    </w:p>
    <w:p w14:paraId="11AF61E2" w14:textId="77777777" w:rsidR="000E16C2" w:rsidRPr="00390A4C" w:rsidRDefault="000E16C2" w:rsidP="00CB1F6A">
      <w:pPr>
        <w:jc w:val="center"/>
        <w:rPr>
          <w:rFonts w:ascii="Century" w:hAnsi="Century"/>
          <w:b/>
          <w:sz w:val="20"/>
          <w:szCs w:val="36"/>
        </w:rPr>
      </w:pPr>
    </w:p>
    <w:p w14:paraId="232E3B0F" w14:textId="77777777" w:rsidR="000E16C2" w:rsidRPr="00390A4C" w:rsidRDefault="000E16C2" w:rsidP="00CB1F6A">
      <w:pPr>
        <w:jc w:val="center"/>
        <w:rPr>
          <w:rFonts w:ascii="Century" w:hAnsi="Century"/>
          <w:b/>
          <w:sz w:val="20"/>
          <w:szCs w:val="36"/>
        </w:rPr>
      </w:pPr>
    </w:p>
    <w:p w14:paraId="036AC8A9" w14:textId="77E0C649" w:rsidR="00A87AA7" w:rsidRPr="00245352" w:rsidRDefault="00CB1F6A" w:rsidP="00CB1F6A">
      <w:pPr>
        <w:jc w:val="center"/>
        <w:rPr>
          <w:rFonts w:ascii="Century" w:hAnsi="Century"/>
          <w:b/>
          <w:sz w:val="20"/>
          <w:szCs w:val="40"/>
        </w:rPr>
      </w:pPr>
      <w:r w:rsidRPr="00390A4C">
        <w:rPr>
          <w:rFonts w:ascii="Century" w:hAnsi="Century"/>
          <w:b/>
          <w:sz w:val="40"/>
          <w:szCs w:val="40"/>
        </w:rPr>
        <w:t xml:space="preserve">ПРОТОКОЛ № </w:t>
      </w:r>
      <w:r w:rsidR="008E525F">
        <w:rPr>
          <w:rFonts w:ascii="Century" w:hAnsi="Century"/>
          <w:b/>
          <w:sz w:val="40"/>
          <w:szCs w:val="40"/>
        </w:rPr>
        <w:t>74</w:t>
      </w:r>
    </w:p>
    <w:p w14:paraId="32A0A0EF" w14:textId="77777777" w:rsidR="00A87AA7" w:rsidRPr="00390A4C" w:rsidRDefault="00A87AA7" w:rsidP="00CB1F6A">
      <w:pPr>
        <w:jc w:val="center"/>
        <w:rPr>
          <w:rFonts w:ascii="Century" w:hAnsi="Century"/>
          <w:sz w:val="20"/>
          <w:szCs w:val="28"/>
        </w:rPr>
      </w:pPr>
    </w:p>
    <w:p w14:paraId="15C62FD0" w14:textId="77777777" w:rsidR="00CB1F6A" w:rsidRPr="00390A4C" w:rsidRDefault="00CB1F6A" w:rsidP="00CB1F6A">
      <w:pPr>
        <w:jc w:val="center"/>
        <w:rPr>
          <w:rFonts w:ascii="Century" w:hAnsi="Century"/>
          <w:sz w:val="20"/>
          <w:szCs w:val="32"/>
        </w:rPr>
      </w:pPr>
      <w:r w:rsidRPr="00390A4C">
        <w:rPr>
          <w:rFonts w:ascii="Century" w:hAnsi="Century"/>
          <w:sz w:val="32"/>
          <w:szCs w:val="32"/>
        </w:rPr>
        <w:t xml:space="preserve">РОБОТИ СЕСІЇ </w:t>
      </w:r>
    </w:p>
    <w:p w14:paraId="6F24EF27" w14:textId="77777777" w:rsidR="00CB1F6A" w:rsidRPr="00390A4C" w:rsidRDefault="00CB1F6A" w:rsidP="00CB1F6A">
      <w:pPr>
        <w:jc w:val="center"/>
        <w:rPr>
          <w:rFonts w:ascii="Century" w:hAnsi="Century"/>
          <w:sz w:val="20"/>
          <w:szCs w:val="32"/>
        </w:rPr>
      </w:pPr>
      <w:r w:rsidRPr="00390A4C">
        <w:rPr>
          <w:rFonts w:ascii="Century" w:hAnsi="Century"/>
          <w:sz w:val="32"/>
          <w:szCs w:val="32"/>
        </w:rPr>
        <w:t>ГОРОДОЦЬКОЇ МІСЬКОЇ РАДИ</w:t>
      </w:r>
    </w:p>
    <w:p w14:paraId="76F79048" w14:textId="77777777" w:rsidR="00CB1F6A" w:rsidRPr="00390A4C" w:rsidRDefault="00CB1F6A" w:rsidP="00CB1F6A">
      <w:pPr>
        <w:jc w:val="center"/>
        <w:rPr>
          <w:rFonts w:ascii="Century" w:hAnsi="Century"/>
          <w:sz w:val="20"/>
          <w:szCs w:val="32"/>
        </w:rPr>
      </w:pPr>
      <w:r w:rsidRPr="00390A4C">
        <w:rPr>
          <w:rFonts w:ascii="Century" w:hAnsi="Century"/>
          <w:sz w:val="32"/>
          <w:szCs w:val="32"/>
        </w:rPr>
        <w:t>ЛЬВІВСЬКОЇ ОБЛАСТІ</w:t>
      </w:r>
    </w:p>
    <w:p w14:paraId="6B508D4C" w14:textId="61F7AC15" w:rsidR="00A87AA7" w:rsidRPr="00390A4C" w:rsidRDefault="008E525F" w:rsidP="00CB1F6A">
      <w:pPr>
        <w:jc w:val="center"/>
        <w:rPr>
          <w:rFonts w:ascii="Century" w:hAnsi="Century"/>
          <w:sz w:val="20"/>
          <w:szCs w:val="32"/>
        </w:rPr>
      </w:pPr>
      <w:r>
        <w:rPr>
          <w:rFonts w:ascii="Century" w:hAnsi="Century"/>
          <w:sz w:val="32"/>
          <w:szCs w:val="32"/>
        </w:rPr>
        <w:t>26</w:t>
      </w:r>
      <w:r w:rsidR="00CB1F6A" w:rsidRPr="00390A4C">
        <w:rPr>
          <w:rFonts w:ascii="Century" w:hAnsi="Century"/>
          <w:sz w:val="32"/>
          <w:szCs w:val="32"/>
        </w:rPr>
        <w:t xml:space="preserve"> </w:t>
      </w:r>
      <w:r>
        <w:rPr>
          <w:rFonts w:ascii="Century" w:hAnsi="Century"/>
          <w:sz w:val="32"/>
          <w:szCs w:val="32"/>
        </w:rPr>
        <w:t>березня</w:t>
      </w:r>
      <w:r w:rsidR="00732A21">
        <w:rPr>
          <w:rFonts w:ascii="Century" w:hAnsi="Century"/>
          <w:sz w:val="32"/>
          <w:szCs w:val="32"/>
        </w:rPr>
        <w:t xml:space="preserve"> </w:t>
      </w:r>
      <w:r w:rsidR="00CB1F6A" w:rsidRPr="00390A4C">
        <w:rPr>
          <w:rFonts w:ascii="Century" w:hAnsi="Century"/>
          <w:sz w:val="32"/>
          <w:szCs w:val="32"/>
        </w:rPr>
        <w:t>202</w:t>
      </w:r>
      <w:r w:rsidR="009D5E50">
        <w:rPr>
          <w:rFonts w:ascii="Century" w:hAnsi="Century"/>
          <w:sz w:val="32"/>
          <w:szCs w:val="32"/>
        </w:rPr>
        <w:t>6</w:t>
      </w:r>
      <w:r w:rsidR="00CB1F6A" w:rsidRPr="00390A4C">
        <w:rPr>
          <w:rFonts w:ascii="Century" w:hAnsi="Century"/>
          <w:sz w:val="32"/>
          <w:szCs w:val="32"/>
        </w:rPr>
        <w:t xml:space="preserve"> року</w:t>
      </w:r>
    </w:p>
    <w:p w14:paraId="0C49983F" w14:textId="77777777" w:rsidR="00A87AA7" w:rsidRPr="00390A4C" w:rsidRDefault="00A87AA7" w:rsidP="00CB1F6A">
      <w:pPr>
        <w:jc w:val="center"/>
        <w:rPr>
          <w:rFonts w:ascii="Century" w:hAnsi="Century"/>
          <w:sz w:val="20"/>
          <w:szCs w:val="28"/>
        </w:rPr>
      </w:pPr>
    </w:p>
    <w:p w14:paraId="7E625145" w14:textId="77777777" w:rsidR="00A87AA7" w:rsidRPr="00390A4C" w:rsidRDefault="00A87AA7" w:rsidP="00CB1F6A">
      <w:pPr>
        <w:jc w:val="center"/>
        <w:rPr>
          <w:rFonts w:ascii="Century" w:hAnsi="Century"/>
          <w:sz w:val="20"/>
          <w:szCs w:val="28"/>
        </w:rPr>
      </w:pPr>
    </w:p>
    <w:p w14:paraId="2B90813B" w14:textId="77777777" w:rsidR="004D3022" w:rsidRPr="00390A4C" w:rsidRDefault="004D3022" w:rsidP="00CB1F6A">
      <w:pPr>
        <w:jc w:val="center"/>
        <w:rPr>
          <w:rFonts w:ascii="Century" w:hAnsi="Century"/>
          <w:sz w:val="20"/>
          <w:szCs w:val="28"/>
        </w:rPr>
      </w:pPr>
    </w:p>
    <w:p w14:paraId="482E1BEF" w14:textId="77777777" w:rsidR="004D3022" w:rsidRPr="00390A4C" w:rsidRDefault="004D3022" w:rsidP="00CB1F6A">
      <w:pPr>
        <w:jc w:val="center"/>
        <w:rPr>
          <w:rFonts w:ascii="Century" w:hAnsi="Century"/>
          <w:sz w:val="20"/>
          <w:szCs w:val="28"/>
        </w:rPr>
      </w:pPr>
    </w:p>
    <w:p w14:paraId="1345DCFF" w14:textId="77777777" w:rsidR="004D3022" w:rsidRPr="00390A4C" w:rsidRDefault="004D3022" w:rsidP="00CB1F6A">
      <w:pPr>
        <w:jc w:val="center"/>
        <w:rPr>
          <w:rFonts w:ascii="Century" w:hAnsi="Century"/>
          <w:sz w:val="20"/>
          <w:szCs w:val="28"/>
        </w:rPr>
      </w:pPr>
    </w:p>
    <w:p w14:paraId="67C2437A" w14:textId="77777777" w:rsidR="004D3022" w:rsidRPr="00390A4C" w:rsidRDefault="004D3022" w:rsidP="00CB1F6A">
      <w:pPr>
        <w:jc w:val="center"/>
        <w:rPr>
          <w:rFonts w:ascii="Century" w:hAnsi="Century"/>
          <w:sz w:val="20"/>
          <w:szCs w:val="28"/>
        </w:rPr>
      </w:pPr>
    </w:p>
    <w:p w14:paraId="7734CB7E" w14:textId="77777777" w:rsidR="004D3022" w:rsidRPr="00390A4C" w:rsidRDefault="004D3022" w:rsidP="00CB1F6A">
      <w:pPr>
        <w:jc w:val="center"/>
        <w:rPr>
          <w:rFonts w:ascii="Century" w:hAnsi="Century"/>
          <w:sz w:val="20"/>
          <w:szCs w:val="28"/>
        </w:rPr>
      </w:pPr>
    </w:p>
    <w:p w14:paraId="34BF53C3" w14:textId="77777777" w:rsidR="004D3022" w:rsidRPr="00390A4C" w:rsidRDefault="004D3022" w:rsidP="00CB1F6A">
      <w:pPr>
        <w:jc w:val="center"/>
        <w:rPr>
          <w:rFonts w:ascii="Century" w:hAnsi="Century"/>
          <w:sz w:val="20"/>
          <w:szCs w:val="28"/>
        </w:rPr>
      </w:pPr>
    </w:p>
    <w:p w14:paraId="4FE276A6" w14:textId="77777777" w:rsidR="004D3022" w:rsidRPr="00390A4C" w:rsidRDefault="004D3022" w:rsidP="00CB1F6A">
      <w:pPr>
        <w:jc w:val="center"/>
        <w:rPr>
          <w:rFonts w:ascii="Century" w:hAnsi="Century"/>
          <w:sz w:val="20"/>
          <w:szCs w:val="28"/>
        </w:rPr>
      </w:pPr>
    </w:p>
    <w:p w14:paraId="070D2112" w14:textId="77777777" w:rsidR="004D3022" w:rsidRPr="00390A4C" w:rsidRDefault="004D3022" w:rsidP="00CB1F6A">
      <w:pPr>
        <w:jc w:val="center"/>
        <w:rPr>
          <w:rFonts w:ascii="Century" w:hAnsi="Century"/>
          <w:sz w:val="20"/>
          <w:szCs w:val="28"/>
        </w:rPr>
      </w:pPr>
    </w:p>
    <w:p w14:paraId="1466ABC1" w14:textId="77777777" w:rsidR="004D3022" w:rsidRPr="00390A4C" w:rsidRDefault="004D3022" w:rsidP="00CB1F6A">
      <w:pPr>
        <w:jc w:val="center"/>
        <w:rPr>
          <w:rFonts w:ascii="Century" w:hAnsi="Century"/>
          <w:sz w:val="20"/>
          <w:szCs w:val="28"/>
        </w:rPr>
      </w:pPr>
    </w:p>
    <w:p w14:paraId="0F0A7DC3" w14:textId="77777777" w:rsidR="004D3022" w:rsidRPr="00390A4C" w:rsidRDefault="004D3022" w:rsidP="00CB1F6A">
      <w:pPr>
        <w:jc w:val="center"/>
        <w:rPr>
          <w:rFonts w:ascii="Century" w:hAnsi="Century"/>
          <w:sz w:val="20"/>
          <w:szCs w:val="28"/>
        </w:rPr>
      </w:pPr>
    </w:p>
    <w:p w14:paraId="0173C687" w14:textId="77777777" w:rsidR="004D3022" w:rsidRPr="00390A4C" w:rsidRDefault="004D3022" w:rsidP="00CB1F6A">
      <w:pPr>
        <w:jc w:val="center"/>
        <w:rPr>
          <w:rFonts w:ascii="Century" w:hAnsi="Century"/>
          <w:sz w:val="20"/>
          <w:szCs w:val="28"/>
        </w:rPr>
      </w:pPr>
    </w:p>
    <w:p w14:paraId="2E60646F" w14:textId="77777777" w:rsidR="004D3022" w:rsidRPr="00390A4C" w:rsidRDefault="004D3022" w:rsidP="00CB1F6A">
      <w:pPr>
        <w:jc w:val="center"/>
        <w:rPr>
          <w:rFonts w:ascii="Century" w:hAnsi="Century"/>
          <w:sz w:val="20"/>
          <w:szCs w:val="28"/>
        </w:rPr>
      </w:pPr>
    </w:p>
    <w:p w14:paraId="78945E1D" w14:textId="77777777" w:rsidR="00CB1F6A" w:rsidRPr="00390A4C" w:rsidRDefault="00CB1F6A" w:rsidP="00CB1F6A">
      <w:pPr>
        <w:jc w:val="center"/>
        <w:rPr>
          <w:rFonts w:ascii="Century" w:hAnsi="Century"/>
          <w:sz w:val="20"/>
          <w:szCs w:val="28"/>
        </w:rPr>
      </w:pPr>
    </w:p>
    <w:p w14:paraId="6EEB79DD" w14:textId="77777777" w:rsidR="00CB1F6A" w:rsidRPr="00390A4C" w:rsidRDefault="00CB1F6A" w:rsidP="00CB1F6A">
      <w:pPr>
        <w:jc w:val="center"/>
        <w:rPr>
          <w:rFonts w:ascii="Century" w:hAnsi="Century"/>
          <w:sz w:val="20"/>
          <w:szCs w:val="28"/>
        </w:rPr>
      </w:pPr>
      <w:r w:rsidRPr="00390A4C">
        <w:rPr>
          <w:rFonts w:ascii="Century" w:hAnsi="Century"/>
          <w:sz w:val="28"/>
          <w:szCs w:val="28"/>
        </w:rPr>
        <w:t>м. Городок</w:t>
      </w:r>
      <w:r w:rsidRPr="00390A4C">
        <w:rPr>
          <w:rFonts w:ascii="Century" w:hAnsi="Century"/>
          <w:sz w:val="28"/>
          <w:szCs w:val="28"/>
        </w:rPr>
        <w:br w:type="page"/>
      </w:r>
    </w:p>
    <w:p w14:paraId="5AAF12E3" w14:textId="2E01C1C8" w:rsidR="00CB1F6A" w:rsidRPr="00390A4C" w:rsidRDefault="00C905A6" w:rsidP="00CB1F6A">
      <w:pPr>
        <w:rPr>
          <w:rFonts w:ascii="Century" w:hAnsi="Century"/>
          <w:sz w:val="28"/>
          <w:szCs w:val="28"/>
        </w:rPr>
      </w:pPr>
      <w:r>
        <w:rPr>
          <w:rFonts w:ascii="Century" w:hAnsi="Century"/>
          <w:sz w:val="28"/>
          <w:szCs w:val="28"/>
        </w:rPr>
        <w:lastRenderedPageBreak/>
        <w:t>26</w:t>
      </w:r>
      <w:r w:rsidR="00CB1F6A" w:rsidRPr="00390A4C">
        <w:rPr>
          <w:rFonts w:ascii="Century" w:hAnsi="Century"/>
          <w:sz w:val="28"/>
          <w:szCs w:val="28"/>
        </w:rPr>
        <w:t>.</w:t>
      </w:r>
      <w:r w:rsidR="009D5E50">
        <w:rPr>
          <w:rFonts w:ascii="Century" w:hAnsi="Century"/>
          <w:sz w:val="28"/>
          <w:szCs w:val="28"/>
        </w:rPr>
        <w:t>0</w:t>
      </w:r>
      <w:r>
        <w:rPr>
          <w:rFonts w:ascii="Century" w:hAnsi="Century"/>
          <w:sz w:val="28"/>
          <w:szCs w:val="28"/>
        </w:rPr>
        <w:t>3</w:t>
      </w:r>
      <w:r w:rsidR="00CB1F6A" w:rsidRPr="00390A4C">
        <w:rPr>
          <w:rFonts w:ascii="Century" w:hAnsi="Century"/>
          <w:sz w:val="28"/>
          <w:szCs w:val="28"/>
        </w:rPr>
        <w:t>.202</w:t>
      </w:r>
      <w:r w:rsidR="009D5E50">
        <w:rPr>
          <w:rFonts w:ascii="Century" w:hAnsi="Century"/>
          <w:sz w:val="28"/>
          <w:szCs w:val="28"/>
        </w:rPr>
        <w:t>6</w:t>
      </w:r>
      <w:r w:rsidR="00CB1F6A" w:rsidRPr="00390A4C">
        <w:rPr>
          <w:rFonts w:ascii="Century" w:hAnsi="Century"/>
          <w:sz w:val="28"/>
          <w:szCs w:val="28"/>
        </w:rPr>
        <w:t xml:space="preserve">р., </w:t>
      </w:r>
      <w:r>
        <w:rPr>
          <w:rFonts w:ascii="Century" w:hAnsi="Century"/>
          <w:sz w:val="28"/>
          <w:szCs w:val="28"/>
        </w:rPr>
        <w:t>9</w:t>
      </w:r>
      <w:r w:rsidR="00CB1F6A" w:rsidRPr="00390A4C">
        <w:rPr>
          <w:rFonts w:ascii="Century" w:hAnsi="Century"/>
          <w:sz w:val="28"/>
          <w:szCs w:val="28"/>
        </w:rPr>
        <w:t>-00 год., Центр дозвілля та надання культурних послуг, м. Городок Львівської області</w:t>
      </w:r>
    </w:p>
    <w:p w14:paraId="09747532" w14:textId="77777777" w:rsidR="00CB1F6A" w:rsidRPr="00390A4C" w:rsidRDefault="00CB1F6A" w:rsidP="00CB1F6A">
      <w:pPr>
        <w:jc w:val="center"/>
        <w:rPr>
          <w:rFonts w:ascii="Century" w:hAnsi="Century"/>
          <w:sz w:val="28"/>
          <w:szCs w:val="28"/>
        </w:rPr>
      </w:pPr>
      <w:r w:rsidRPr="00390A4C">
        <w:rPr>
          <w:rFonts w:ascii="Century" w:hAnsi="Century"/>
          <w:sz w:val="28"/>
          <w:szCs w:val="28"/>
        </w:rPr>
        <w:t>Присутність депутатів на момент відкриття сесії:</w:t>
      </w:r>
    </w:p>
    <w:tbl>
      <w:tblPr>
        <w:tblStyle w:val="-11"/>
        <w:tblW w:w="0" w:type="auto"/>
        <w:tblLayout w:type="fixed"/>
        <w:tblLook w:val="04A0" w:firstRow="1" w:lastRow="0" w:firstColumn="1" w:lastColumn="0" w:noHBand="0" w:noVBand="1"/>
      </w:tblPr>
      <w:tblGrid>
        <w:gridCol w:w="675"/>
        <w:gridCol w:w="5954"/>
        <w:gridCol w:w="3118"/>
      </w:tblGrid>
      <w:tr w:rsidR="00150218" w:rsidRPr="00390A4C" w14:paraId="7D3B1FFE" w14:textId="77777777" w:rsidTr="00150218">
        <w:trPr>
          <w:cnfStyle w:val="100000000000" w:firstRow="1" w:lastRow="0" w:firstColumn="0" w:lastColumn="0" w:oddVBand="0" w:evenVBand="0" w:oddHBand="0"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1A1FCCA9" w14:textId="77777777" w:rsidR="00150218" w:rsidRPr="00390A4C" w:rsidRDefault="00150218" w:rsidP="00150218">
            <w:pPr>
              <w:rPr>
                <w:rFonts w:ascii="Century" w:hAnsi="Century"/>
                <w:sz w:val="28"/>
                <w:szCs w:val="28"/>
                <w:lang w:eastAsia="uk-UA"/>
              </w:rPr>
            </w:pPr>
            <w:r w:rsidRPr="00390A4C">
              <w:rPr>
                <w:rFonts w:ascii="Century" w:hAnsi="Century"/>
                <w:sz w:val="28"/>
                <w:szCs w:val="28"/>
                <w:lang w:eastAsia="uk-UA"/>
              </w:rPr>
              <w:t>##</w:t>
            </w:r>
          </w:p>
        </w:tc>
        <w:tc>
          <w:tcPr>
            <w:tcW w:w="5954" w:type="dxa"/>
            <w:hideMark/>
          </w:tcPr>
          <w:p w14:paraId="50FB4051" w14:textId="2A28CDBB" w:rsidR="00150218" w:rsidRPr="00390A4C" w:rsidRDefault="00150218" w:rsidP="00150218">
            <w:pPr>
              <w:cnfStyle w:val="100000000000" w:firstRow="1" w:lastRow="0" w:firstColumn="0" w:lastColumn="0" w:oddVBand="0" w:evenVBand="0" w:oddHBand="0" w:evenHBand="0" w:firstRowFirstColumn="0" w:firstRowLastColumn="0" w:lastRowFirstColumn="0" w:lastRowLastColumn="0"/>
              <w:rPr>
                <w:rFonts w:ascii="Century" w:hAnsi="Century"/>
                <w:sz w:val="28"/>
                <w:szCs w:val="28"/>
                <w:lang w:eastAsia="uk-UA"/>
              </w:rPr>
            </w:pPr>
            <w:r w:rsidRPr="00390A4C">
              <w:rPr>
                <w:rFonts w:ascii="Century" w:hAnsi="Century"/>
                <w:sz w:val="28"/>
                <w:szCs w:val="28"/>
                <w:lang w:eastAsia="uk-UA"/>
              </w:rPr>
              <w:t>Прізвище, ім'я депутата</w:t>
            </w:r>
          </w:p>
        </w:tc>
        <w:tc>
          <w:tcPr>
            <w:tcW w:w="3118" w:type="dxa"/>
            <w:hideMark/>
          </w:tcPr>
          <w:p w14:paraId="51DF43DC" w14:textId="77777777" w:rsidR="00150218" w:rsidRPr="00390A4C" w:rsidRDefault="00150218" w:rsidP="00150218">
            <w:pPr>
              <w:cnfStyle w:val="100000000000" w:firstRow="1" w:lastRow="0" w:firstColumn="0" w:lastColumn="0" w:oddVBand="0" w:evenVBand="0" w:oddHBand="0" w:evenHBand="0" w:firstRowFirstColumn="0" w:firstRowLastColumn="0" w:lastRowFirstColumn="0" w:lastRowLastColumn="0"/>
              <w:rPr>
                <w:rFonts w:ascii="Century" w:hAnsi="Century"/>
                <w:sz w:val="28"/>
                <w:szCs w:val="28"/>
                <w:lang w:eastAsia="uk-UA"/>
              </w:rPr>
            </w:pPr>
            <w:r w:rsidRPr="00390A4C">
              <w:rPr>
                <w:rFonts w:ascii="Century" w:hAnsi="Century"/>
                <w:sz w:val="28"/>
                <w:szCs w:val="28"/>
                <w:lang w:eastAsia="uk-UA"/>
              </w:rPr>
              <w:t>Присутність на сесії</w:t>
            </w:r>
          </w:p>
        </w:tc>
      </w:tr>
      <w:tr w:rsidR="00C905A6" w:rsidRPr="00390A4C" w14:paraId="53AB069D"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604741A4" w14:textId="7C9A0B5B" w:rsidR="00C905A6" w:rsidRPr="005216D9" w:rsidRDefault="00C905A6" w:rsidP="00C905A6">
            <w:pPr>
              <w:rPr>
                <w:rFonts w:ascii="Century" w:hAnsi="Century"/>
                <w:sz w:val="28"/>
                <w:szCs w:val="28"/>
                <w:lang w:eastAsia="uk-UA"/>
              </w:rPr>
            </w:pPr>
            <w:r w:rsidRPr="005216D9">
              <w:rPr>
                <w:rFonts w:ascii="Century" w:hAnsi="Century"/>
                <w:sz w:val="28"/>
                <w:szCs w:val="28"/>
              </w:rPr>
              <w:t>1</w:t>
            </w:r>
          </w:p>
        </w:tc>
        <w:tc>
          <w:tcPr>
            <w:tcW w:w="5954" w:type="dxa"/>
            <w:hideMark/>
          </w:tcPr>
          <w:p w14:paraId="28AE1FD9" w14:textId="2B38BF66"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Адаменко Віктор</w:t>
            </w:r>
          </w:p>
        </w:tc>
        <w:tc>
          <w:tcPr>
            <w:tcW w:w="3118" w:type="dxa"/>
            <w:hideMark/>
          </w:tcPr>
          <w:p w14:paraId="3B08978E" w14:textId="7D9F0F79"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ВІДСУТНІЙ</w:t>
            </w:r>
          </w:p>
        </w:tc>
      </w:tr>
      <w:tr w:rsidR="00C905A6" w:rsidRPr="00390A4C" w14:paraId="3C0EA8DF"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6329A1AE" w14:textId="344D6723" w:rsidR="00C905A6" w:rsidRPr="005216D9" w:rsidRDefault="00C905A6" w:rsidP="00C905A6">
            <w:pPr>
              <w:rPr>
                <w:rFonts w:ascii="Century" w:hAnsi="Century"/>
                <w:sz w:val="28"/>
                <w:szCs w:val="28"/>
                <w:lang w:eastAsia="uk-UA"/>
              </w:rPr>
            </w:pPr>
            <w:r w:rsidRPr="005216D9">
              <w:rPr>
                <w:rFonts w:ascii="Century" w:hAnsi="Century"/>
                <w:sz w:val="28"/>
                <w:szCs w:val="28"/>
              </w:rPr>
              <w:t>2</w:t>
            </w:r>
          </w:p>
        </w:tc>
        <w:tc>
          <w:tcPr>
            <w:tcW w:w="5954" w:type="dxa"/>
            <w:hideMark/>
          </w:tcPr>
          <w:p w14:paraId="4F2C7896" w14:textId="2FD64798"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Божик</w:t>
            </w:r>
            <w:proofErr w:type="spellEnd"/>
            <w:r w:rsidRPr="005216D9">
              <w:rPr>
                <w:rFonts w:ascii="Century" w:hAnsi="Century"/>
                <w:sz w:val="28"/>
                <w:szCs w:val="28"/>
              </w:rPr>
              <w:t xml:space="preserve"> Олег</w:t>
            </w:r>
          </w:p>
        </w:tc>
        <w:tc>
          <w:tcPr>
            <w:tcW w:w="3118" w:type="dxa"/>
            <w:hideMark/>
          </w:tcPr>
          <w:p w14:paraId="781AED4D" w14:textId="571BE3C7"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3B1AE1AF"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19713D45" w14:textId="6AAB8A58" w:rsidR="00C905A6" w:rsidRPr="005216D9" w:rsidRDefault="00C905A6" w:rsidP="00C905A6">
            <w:pPr>
              <w:rPr>
                <w:rFonts w:ascii="Century" w:hAnsi="Century"/>
                <w:sz w:val="28"/>
                <w:szCs w:val="28"/>
                <w:lang w:eastAsia="uk-UA"/>
              </w:rPr>
            </w:pPr>
            <w:r w:rsidRPr="005216D9">
              <w:rPr>
                <w:rFonts w:ascii="Century" w:hAnsi="Century"/>
                <w:sz w:val="28"/>
                <w:szCs w:val="28"/>
              </w:rPr>
              <w:t>3</w:t>
            </w:r>
          </w:p>
        </w:tc>
        <w:tc>
          <w:tcPr>
            <w:tcW w:w="5954" w:type="dxa"/>
            <w:hideMark/>
          </w:tcPr>
          <w:p w14:paraId="284833C5" w14:textId="313CDFAF"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Галамай</w:t>
            </w:r>
            <w:proofErr w:type="spellEnd"/>
            <w:r w:rsidRPr="005216D9">
              <w:rPr>
                <w:rFonts w:ascii="Century" w:hAnsi="Century"/>
                <w:sz w:val="28"/>
                <w:szCs w:val="28"/>
              </w:rPr>
              <w:t xml:space="preserve"> Наталія</w:t>
            </w:r>
          </w:p>
        </w:tc>
        <w:tc>
          <w:tcPr>
            <w:tcW w:w="3118" w:type="dxa"/>
            <w:hideMark/>
          </w:tcPr>
          <w:p w14:paraId="74F6CCC7" w14:textId="2AC41C6D"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41364149"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1150C5ED" w14:textId="499D0971" w:rsidR="00C905A6" w:rsidRPr="005216D9" w:rsidRDefault="00C905A6" w:rsidP="00C905A6">
            <w:pPr>
              <w:rPr>
                <w:rFonts w:ascii="Century" w:hAnsi="Century"/>
                <w:sz w:val="28"/>
                <w:szCs w:val="28"/>
                <w:lang w:eastAsia="uk-UA"/>
              </w:rPr>
            </w:pPr>
            <w:r w:rsidRPr="005216D9">
              <w:rPr>
                <w:rFonts w:ascii="Century" w:hAnsi="Century"/>
                <w:sz w:val="28"/>
                <w:szCs w:val="28"/>
              </w:rPr>
              <w:t>4</w:t>
            </w:r>
          </w:p>
        </w:tc>
        <w:tc>
          <w:tcPr>
            <w:tcW w:w="5954" w:type="dxa"/>
          </w:tcPr>
          <w:p w14:paraId="62C5D649" w14:textId="5193AD2A"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Грех</w:t>
            </w:r>
            <w:proofErr w:type="spellEnd"/>
            <w:r w:rsidRPr="005216D9">
              <w:rPr>
                <w:rFonts w:ascii="Century" w:hAnsi="Century"/>
                <w:sz w:val="28"/>
                <w:szCs w:val="28"/>
              </w:rPr>
              <w:t xml:space="preserve"> Андрій</w:t>
            </w:r>
          </w:p>
        </w:tc>
        <w:tc>
          <w:tcPr>
            <w:tcW w:w="3118" w:type="dxa"/>
            <w:hideMark/>
          </w:tcPr>
          <w:p w14:paraId="5ABA8968" w14:textId="07F924A7"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ВІДСУТНІЙ</w:t>
            </w:r>
          </w:p>
        </w:tc>
      </w:tr>
      <w:tr w:rsidR="00C905A6" w:rsidRPr="00390A4C" w14:paraId="584F6ADE"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59735394" w14:textId="79FA6D33" w:rsidR="00C905A6" w:rsidRPr="005216D9" w:rsidRDefault="00C905A6" w:rsidP="00C905A6">
            <w:pPr>
              <w:rPr>
                <w:rFonts w:ascii="Century" w:hAnsi="Century"/>
                <w:sz w:val="28"/>
                <w:szCs w:val="28"/>
                <w:lang w:eastAsia="uk-UA"/>
              </w:rPr>
            </w:pPr>
            <w:r w:rsidRPr="005216D9">
              <w:rPr>
                <w:rFonts w:ascii="Century" w:hAnsi="Century"/>
                <w:sz w:val="28"/>
                <w:szCs w:val="28"/>
              </w:rPr>
              <w:t>5</w:t>
            </w:r>
          </w:p>
        </w:tc>
        <w:tc>
          <w:tcPr>
            <w:tcW w:w="5954" w:type="dxa"/>
          </w:tcPr>
          <w:p w14:paraId="385A283D" w14:textId="7E861054"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Діасамідзе</w:t>
            </w:r>
            <w:proofErr w:type="spellEnd"/>
            <w:r w:rsidRPr="005216D9">
              <w:rPr>
                <w:rFonts w:ascii="Century" w:hAnsi="Century"/>
                <w:sz w:val="28"/>
                <w:szCs w:val="28"/>
              </w:rPr>
              <w:t xml:space="preserve"> Ольга</w:t>
            </w:r>
          </w:p>
        </w:tc>
        <w:tc>
          <w:tcPr>
            <w:tcW w:w="3118" w:type="dxa"/>
            <w:hideMark/>
          </w:tcPr>
          <w:p w14:paraId="75C66CF8" w14:textId="1D976A02"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4F2877FF"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79C39B64" w14:textId="621D02B5" w:rsidR="00C905A6" w:rsidRPr="005216D9" w:rsidRDefault="00C905A6" w:rsidP="00C905A6">
            <w:pPr>
              <w:rPr>
                <w:rFonts w:ascii="Century" w:hAnsi="Century"/>
                <w:sz w:val="28"/>
                <w:szCs w:val="28"/>
                <w:lang w:eastAsia="uk-UA"/>
              </w:rPr>
            </w:pPr>
            <w:r w:rsidRPr="005216D9">
              <w:rPr>
                <w:rFonts w:ascii="Century" w:hAnsi="Century"/>
                <w:sz w:val="28"/>
                <w:szCs w:val="28"/>
              </w:rPr>
              <w:t>6</w:t>
            </w:r>
          </w:p>
        </w:tc>
        <w:tc>
          <w:tcPr>
            <w:tcW w:w="5954" w:type="dxa"/>
          </w:tcPr>
          <w:p w14:paraId="602D35E0" w14:textId="5B32A51E"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Дунас</w:t>
            </w:r>
            <w:proofErr w:type="spellEnd"/>
            <w:r w:rsidRPr="005216D9">
              <w:rPr>
                <w:rFonts w:ascii="Century" w:hAnsi="Century"/>
                <w:sz w:val="28"/>
                <w:szCs w:val="28"/>
              </w:rPr>
              <w:t xml:space="preserve"> Зоряна</w:t>
            </w:r>
          </w:p>
        </w:tc>
        <w:tc>
          <w:tcPr>
            <w:tcW w:w="3118" w:type="dxa"/>
            <w:hideMark/>
          </w:tcPr>
          <w:p w14:paraId="4178B79A" w14:textId="77F7964D"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19A581B4"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5E903E70" w14:textId="551EF25B" w:rsidR="00C905A6" w:rsidRPr="005216D9" w:rsidRDefault="00C905A6" w:rsidP="00C905A6">
            <w:pPr>
              <w:rPr>
                <w:rFonts w:ascii="Century" w:hAnsi="Century"/>
                <w:sz w:val="28"/>
                <w:szCs w:val="28"/>
                <w:lang w:eastAsia="uk-UA"/>
              </w:rPr>
            </w:pPr>
            <w:r w:rsidRPr="005216D9">
              <w:rPr>
                <w:rFonts w:ascii="Century" w:hAnsi="Century"/>
                <w:sz w:val="28"/>
                <w:szCs w:val="28"/>
              </w:rPr>
              <w:t>7</w:t>
            </w:r>
          </w:p>
        </w:tc>
        <w:tc>
          <w:tcPr>
            <w:tcW w:w="5954" w:type="dxa"/>
          </w:tcPr>
          <w:p w14:paraId="5EB82F7E" w14:textId="1FDB83D4"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Дунас</w:t>
            </w:r>
            <w:proofErr w:type="spellEnd"/>
            <w:r w:rsidRPr="005216D9">
              <w:rPr>
                <w:rFonts w:ascii="Century" w:hAnsi="Century"/>
                <w:sz w:val="28"/>
                <w:szCs w:val="28"/>
              </w:rPr>
              <w:t xml:space="preserve"> Роман</w:t>
            </w:r>
          </w:p>
        </w:tc>
        <w:tc>
          <w:tcPr>
            <w:tcW w:w="3118" w:type="dxa"/>
            <w:hideMark/>
          </w:tcPr>
          <w:p w14:paraId="5B02E8B0" w14:textId="7B4F0718"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65697BDE"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7D6DA117" w14:textId="4D7F53E6" w:rsidR="00C905A6" w:rsidRPr="005216D9" w:rsidRDefault="00C905A6" w:rsidP="00C905A6">
            <w:pPr>
              <w:rPr>
                <w:rFonts w:ascii="Century" w:hAnsi="Century"/>
                <w:sz w:val="28"/>
                <w:szCs w:val="28"/>
                <w:lang w:eastAsia="uk-UA"/>
              </w:rPr>
            </w:pPr>
            <w:r w:rsidRPr="005216D9">
              <w:rPr>
                <w:rFonts w:ascii="Century" w:hAnsi="Century"/>
                <w:sz w:val="28"/>
                <w:szCs w:val="28"/>
              </w:rPr>
              <w:t>8</w:t>
            </w:r>
          </w:p>
        </w:tc>
        <w:tc>
          <w:tcPr>
            <w:tcW w:w="5954" w:type="dxa"/>
          </w:tcPr>
          <w:p w14:paraId="71C9F33A" w14:textId="4A7CEABD"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Дуць</w:t>
            </w:r>
            <w:proofErr w:type="spellEnd"/>
            <w:r w:rsidRPr="005216D9">
              <w:rPr>
                <w:rFonts w:ascii="Century" w:hAnsi="Century"/>
                <w:sz w:val="28"/>
                <w:szCs w:val="28"/>
              </w:rPr>
              <w:t xml:space="preserve"> Ігор</w:t>
            </w:r>
          </w:p>
        </w:tc>
        <w:tc>
          <w:tcPr>
            <w:tcW w:w="3118" w:type="dxa"/>
            <w:hideMark/>
          </w:tcPr>
          <w:p w14:paraId="6B84EC48" w14:textId="46E27ECB"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ВІДСУТНІЙ</w:t>
            </w:r>
          </w:p>
        </w:tc>
      </w:tr>
      <w:tr w:rsidR="00C905A6" w:rsidRPr="00390A4C" w14:paraId="5D608C59"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1AC1DB47" w14:textId="6B518A2E" w:rsidR="00C905A6" w:rsidRPr="005216D9" w:rsidRDefault="00C905A6" w:rsidP="00C905A6">
            <w:pPr>
              <w:rPr>
                <w:rFonts w:ascii="Century" w:hAnsi="Century"/>
                <w:sz w:val="28"/>
                <w:szCs w:val="28"/>
                <w:lang w:eastAsia="uk-UA"/>
              </w:rPr>
            </w:pPr>
            <w:r w:rsidRPr="005216D9">
              <w:rPr>
                <w:rFonts w:ascii="Century" w:hAnsi="Century"/>
                <w:sz w:val="28"/>
                <w:szCs w:val="28"/>
              </w:rPr>
              <w:t>9</w:t>
            </w:r>
          </w:p>
        </w:tc>
        <w:tc>
          <w:tcPr>
            <w:tcW w:w="5954" w:type="dxa"/>
          </w:tcPr>
          <w:p w14:paraId="1A05EE4A" w14:textId="5076D8C6"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Желих</w:t>
            </w:r>
            <w:proofErr w:type="spellEnd"/>
            <w:r w:rsidRPr="005216D9">
              <w:rPr>
                <w:rFonts w:ascii="Century" w:hAnsi="Century"/>
                <w:sz w:val="28"/>
                <w:szCs w:val="28"/>
              </w:rPr>
              <w:t xml:space="preserve"> Володимир</w:t>
            </w:r>
          </w:p>
        </w:tc>
        <w:tc>
          <w:tcPr>
            <w:tcW w:w="3118" w:type="dxa"/>
            <w:hideMark/>
          </w:tcPr>
          <w:p w14:paraId="709348E6" w14:textId="490DD2FB"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1103E584"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5BF528A4" w14:textId="76E4B6AD" w:rsidR="00C905A6" w:rsidRPr="005216D9" w:rsidRDefault="00C905A6" w:rsidP="00C905A6">
            <w:pPr>
              <w:rPr>
                <w:rFonts w:ascii="Century" w:hAnsi="Century"/>
                <w:sz w:val="28"/>
                <w:szCs w:val="28"/>
                <w:lang w:eastAsia="uk-UA"/>
              </w:rPr>
            </w:pPr>
            <w:r w:rsidRPr="005216D9">
              <w:rPr>
                <w:rFonts w:ascii="Century" w:hAnsi="Century"/>
                <w:sz w:val="28"/>
                <w:szCs w:val="28"/>
              </w:rPr>
              <w:t>10</w:t>
            </w:r>
          </w:p>
        </w:tc>
        <w:tc>
          <w:tcPr>
            <w:tcW w:w="5954" w:type="dxa"/>
          </w:tcPr>
          <w:p w14:paraId="67251483" w14:textId="3A8323CD"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Іщук Оксана</w:t>
            </w:r>
          </w:p>
        </w:tc>
        <w:tc>
          <w:tcPr>
            <w:tcW w:w="3118" w:type="dxa"/>
            <w:hideMark/>
          </w:tcPr>
          <w:p w14:paraId="1490C5E0" w14:textId="37611B52"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11106FCC"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5D88A2D6" w14:textId="534A3CCC" w:rsidR="00C905A6" w:rsidRPr="005216D9" w:rsidRDefault="00C905A6" w:rsidP="00C905A6">
            <w:pPr>
              <w:rPr>
                <w:rFonts w:ascii="Century" w:hAnsi="Century"/>
                <w:sz w:val="28"/>
                <w:szCs w:val="28"/>
                <w:lang w:eastAsia="uk-UA"/>
              </w:rPr>
            </w:pPr>
            <w:r w:rsidRPr="005216D9">
              <w:rPr>
                <w:rFonts w:ascii="Century" w:hAnsi="Century"/>
                <w:sz w:val="28"/>
                <w:szCs w:val="28"/>
              </w:rPr>
              <w:t>11</w:t>
            </w:r>
          </w:p>
        </w:tc>
        <w:tc>
          <w:tcPr>
            <w:tcW w:w="5954" w:type="dxa"/>
          </w:tcPr>
          <w:p w14:paraId="5DDBDA2F" w14:textId="65F4F9D9"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Карапінка</w:t>
            </w:r>
            <w:proofErr w:type="spellEnd"/>
            <w:r w:rsidRPr="005216D9">
              <w:rPr>
                <w:rFonts w:ascii="Century" w:hAnsi="Century"/>
                <w:sz w:val="28"/>
                <w:szCs w:val="28"/>
              </w:rPr>
              <w:t xml:space="preserve"> Олег</w:t>
            </w:r>
          </w:p>
        </w:tc>
        <w:tc>
          <w:tcPr>
            <w:tcW w:w="3118" w:type="dxa"/>
            <w:hideMark/>
          </w:tcPr>
          <w:p w14:paraId="564E333C" w14:textId="7BF70693"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ВІДСУТНІЙ</w:t>
            </w:r>
          </w:p>
        </w:tc>
      </w:tr>
      <w:tr w:rsidR="00C905A6" w:rsidRPr="00390A4C" w14:paraId="0085CE47"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3E9DA745" w14:textId="3AE019FF" w:rsidR="00C905A6" w:rsidRPr="005216D9" w:rsidRDefault="00C905A6" w:rsidP="00C905A6">
            <w:pPr>
              <w:rPr>
                <w:rFonts w:ascii="Century" w:hAnsi="Century"/>
                <w:sz w:val="28"/>
                <w:szCs w:val="28"/>
                <w:lang w:eastAsia="uk-UA"/>
              </w:rPr>
            </w:pPr>
            <w:r w:rsidRPr="005216D9">
              <w:rPr>
                <w:rFonts w:ascii="Century" w:hAnsi="Century"/>
                <w:sz w:val="28"/>
                <w:szCs w:val="28"/>
              </w:rPr>
              <w:t>12</w:t>
            </w:r>
          </w:p>
        </w:tc>
        <w:tc>
          <w:tcPr>
            <w:tcW w:w="5954" w:type="dxa"/>
          </w:tcPr>
          <w:p w14:paraId="4126EAD1" w14:textId="651E235C"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Кішко Леся</w:t>
            </w:r>
          </w:p>
        </w:tc>
        <w:tc>
          <w:tcPr>
            <w:tcW w:w="3118" w:type="dxa"/>
            <w:hideMark/>
          </w:tcPr>
          <w:p w14:paraId="0D0B2B38" w14:textId="5990FE50"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69AD9CD3"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28471F7C" w14:textId="396BAA6E" w:rsidR="00C905A6" w:rsidRPr="005216D9" w:rsidRDefault="00C905A6" w:rsidP="00C905A6">
            <w:pPr>
              <w:rPr>
                <w:rFonts w:ascii="Century" w:hAnsi="Century"/>
                <w:sz w:val="28"/>
                <w:szCs w:val="28"/>
                <w:lang w:eastAsia="uk-UA"/>
              </w:rPr>
            </w:pPr>
            <w:r w:rsidRPr="005216D9">
              <w:rPr>
                <w:rFonts w:ascii="Century" w:hAnsi="Century"/>
                <w:sz w:val="28"/>
                <w:szCs w:val="28"/>
              </w:rPr>
              <w:t>13</w:t>
            </w:r>
          </w:p>
        </w:tc>
        <w:tc>
          <w:tcPr>
            <w:tcW w:w="5954" w:type="dxa"/>
          </w:tcPr>
          <w:p w14:paraId="4B8F9989" w14:textId="37DAC0E1"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Комнатний</w:t>
            </w:r>
            <w:proofErr w:type="spellEnd"/>
            <w:r w:rsidRPr="005216D9">
              <w:rPr>
                <w:rFonts w:ascii="Century" w:hAnsi="Century"/>
                <w:sz w:val="28"/>
                <w:szCs w:val="28"/>
              </w:rPr>
              <w:t xml:space="preserve"> Роман</w:t>
            </w:r>
          </w:p>
        </w:tc>
        <w:tc>
          <w:tcPr>
            <w:tcW w:w="3118" w:type="dxa"/>
            <w:hideMark/>
          </w:tcPr>
          <w:p w14:paraId="5F01F8AB" w14:textId="02E680A3"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ВІДСУТНІЙ</w:t>
            </w:r>
          </w:p>
        </w:tc>
      </w:tr>
      <w:tr w:rsidR="00C905A6" w:rsidRPr="00390A4C" w14:paraId="479C6F0A"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44662949" w14:textId="20FB79FB" w:rsidR="00C905A6" w:rsidRPr="005216D9" w:rsidRDefault="00C905A6" w:rsidP="00C905A6">
            <w:pPr>
              <w:rPr>
                <w:rFonts w:ascii="Century" w:hAnsi="Century"/>
                <w:sz w:val="28"/>
                <w:szCs w:val="28"/>
                <w:lang w:eastAsia="uk-UA"/>
              </w:rPr>
            </w:pPr>
            <w:r w:rsidRPr="005216D9">
              <w:rPr>
                <w:rFonts w:ascii="Century" w:hAnsi="Century"/>
                <w:sz w:val="28"/>
                <w:szCs w:val="28"/>
              </w:rPr>
              <w:t>14</w:t>
            </w:r>
          </w:p>
        </w:tc>
        <w:tc>
          <w:tcPr>
            <w:tcW w:w="5954" w:type="dxa"/>
          </w:tcPr>
          <w:p w14:paraId="1E4ABF2C" w14:textId="4E2D3B5A"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Кориляк</w:t>
            </w:r>
            <w:proofErr w:type="spellEnd"/>
            <w:r w:rsidRPr="005216D9">
              <w:rPr>
                <w:rFonts w:ascii="Century" w:hAnsi="Century"/>
                <w:sz w:val="28"/>
                <w:szCs w:val="28"/>
              </w:rPr>
              <w:t xml:space="preserve"> Богдан</w:t>
            </w:r>
          </w:p>
        </w:tc>
        <w:tc>
          <w:tcPr>
            <w:tcW w:w="3118" w:type="dxa"/>
            <w:hideMark/>
          </w:tcPr>
          <w:p w14:paraId="3494B2CF" w14:textId="6EE40C34"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ВІДСУТНІЙ</w:t>
            </w:r>
          </w:p>
        </w:tc>
      </w:tr>
      <w:tr w:rsidR="00C905A6" w:rsidRPr="00390A4C" w14:paraId="2C7F48D2"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575CA32E" w14:textId="074435FD" w:rsidR="00C905A6" w:rsidRPr="005216D9" w:rsidRDefault="00C905A6" w:rsidP="00C905A6">
            <w:pPr>
              <w:rPr>
                <w:rFonts w:ascii="Century" w:hAnsi="Century"/>
                <w:sz w:val="28"/>
                <w:szCs w:val="28"/>
                <w:lang w:eastAsia="uk-UA"/>
              </w:rPr>
            </w:pPr>
            <w:r w:rsidRPr="005216D9">
              <w:rPr>
                <w:rFonts w:ascii="Century" w:hAnsi="Century"/>
                <w:sz w:val="28"/>
                <w:szCs w:val="28"/>
              </w:rPr>
              <w:t>15</w:t>
            </w:r>
          </w:p>
        </w:tc>
        <w:tc>
          <w:tcPr>
            <w:tcW w:w="5954" w:type="dxa"/>
          </w:tcPr>
          <w:p w14:paraId="17ECFFAB" w14:textId="1C80B65C"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Кульчицький Назар</w:t>
            </w:r>
          </w:p>
        </w:tc>
        <w:tc>
          <w:tcPr>
            <w:tcW w:w="3118" w:type="dxa"/>
            <w:hideMark/>
          </w:tcPr>
          <w:p w14:paraId="7A19026F" w14:textId="6895A1E1"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ВІДСУТНІЙ</w:t>
            </w:r>
          </w:p>
        </w:tc>
      </w:tr>
      <w:tr w:rsidR="00C905A6" w:rsidRPr="00390A4C" w14:paraId="5FABE7DD"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2A197ABB" w14:textId="64B695D0" w:rsidR="00C905A6" w:rsidRPr="005216D9" w:rsidRDefault="00C905A6" w:rsidP="00C905A6">
            <w:pPr>
              <w:rPr>
                <w:rFonts w:ascii="Century" w:hAnsi="Century"/>
                <w:sz w:val="28"/>
                <w:szCs w:val="28"/>
                <w:lang w:eastAsia="uk-UA"/>
              </w:rPr>
            </w:pPr>
            <w:r w:rsidRPr="005216D9">
              <w:rPr>
                <w:rFonts w:ascii="Century" w:hAnsi="Century"/>
                <w:sz w:val="28"/>
                <w:szCs w:val="28"/>
              </w:rPr>
              <w:t>16</w:t>
            </w:r>
          </w:p>
        </w:tc>
        <w:tc>
          <w:tcPr>
            <w:tcW w:w="5954" w:type="dxa"/>
          </w:tcPr>
          <w:p w14:paraId="2E8614A0" w14:textId="12CB8EB0"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Кутний</w:t>
            </w:r>
            <w:proofErr w:type="spellEnd"/>
            <w:r w:rsidRPr="005216D9">
              <w:rPr>
                <w:rFonts w:ascii="Century" w:hAnsi="Century"/>
                <w:sz w:val="28"/>
                <w:szCs w:val="28"/>
              </w:rPr>
              <w:t xml:space="preserve"> Анатолій</w:t>
            </w:r>
          </w:p>
        </w:tc>
        <w:tc>
          <w:tcPr>
            <w:tcW w:w="3118" w:type="dxa"/>
            <w:hideMark/>
          </w:tcPr>
          <w:p w14:paraId="68D21CE8" w14:textId="1BB2157F"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ВІДСУТНІЙ</w:t>
            </w:r>
          </w:p>
        </w:tc>
      </w:tr>
      <w:tr w:rsidR="00C905A6" w:rsidRPr="00390A4C" w14:paraId="5CB4C87F"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60EB0597" w14:textId="1AE94DC5" w:rsidR="00C905A6" w:rsidRPr="005216D9" w:rsidRDefault="00C905A6" w:rsidP="00C905A6">
            <w:pPr>
              <w:rPr>
                <w:rFonts w:ascii="Century" w:hAnsi="Century"/>
                <w:sz w:val="28"/>
                <w:szCs w:val="28"/>
                <w:lang w:eastAsia="uk-UA"/>
              </w:rPr>
            </w:pPr>
            <w:r w:rsidRPr="005216D9">
              <w:rPr>
                <w:rFonts w:ascii="Century" w:hAnsi="Century"/>
                <w:sz w:val="28"/>
                <w:szCs w:val="28"/>
              </w:rPr>
              <w:t>17</w:t>
            </w:r>
          </w:p>
        </w:tc>
        <w:tc>
          <w:tcPr>
            <w:tcW w:w="5954" w:type="dxa"/>
          </w:tcPr>
          <w:p w14:paraId="334258CF" w14:textId="12C18090"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Лупій Микола</w:t>
            </w:r>
          </w:p>
        </w:tc>
        <w:tc>
          <w:tcPr>
            <w:tcW w:w="3118" w:type="dxa"/>
            <w:hideMark/>
          </w:tcPr>
          <w:p w14:paraId="1355C6B5" w14:textId="115E8694"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597667A8"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1E7C9990" w14:textId="2C6C453D" w:rsidR="00C905A6" w:rsidRPr="005216D9" w:rsidRDefault="00C905A6" w:rsidP="00C905A6">
            <w:pPr>
              <w:rPr>
                <w:rFonts w:ascii="Century" w:hAnsi="Century"/>
                <w:sz w:val="28"/>
                <w:szCs w:val="28"/>
                <w:lang w:eastAsia="uk-UA"/>
              </w:rPr>
            </w:pPr>
            <w:r w:rsidRPr="005216D9">
              <w:rPr>
                <w:rFonts w:ascii="Century" w:hAnsi="Century"/>
                <w:sz w:val="28"/>
                <w:szCs w:val="28"/>
              </w:rPr>
              <w:t>18</w:t>
            </w:r>
          </w:p>
        </w:tc>
        <w:tc>
          <w:tcPr>
            <w:tcW w:w="5954" w:type="dxa"/>
          </w:tcPr>
          <w:p w14:paraId="2D1BF298" w14:textId="7EDF999E"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Маковецький Віталій</w:t>
            </w:r>
          </w:p>
        </w:tc>
        <w:tc>
          <w:tcPr>
            <w:tcW w:w="3118" w:type="dxa"/>
            <w:hideMark/>
          </w:tcPr>
          <w:p w14:paraId="24367D6C" w14:textId="0A10B1EA"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4C7824EB"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2E73868D" w14:textId="0072EB0E" w:rsidR="00C905A6" w:rsidRPr="005216D9" w:rsidRDefault="00C905A6" w:rsidP="00C905A6">
            <w:pPr>
              <w:rPr>
                <w:rFonts w:ascii="Century" w:hAnsi="Century"/>
                <w:sz w:val="28"/>
                <w:szCs w:val="28"/>
                <w:lang w:eastAsia="uk-UA"/>
              </w:rPr>
            </w:pPr>
            <w:r w:rsidRPr="005216D9">
              <w:rPr>
                <w:rFonts w:ascii="Century" w:hAnsi="Century"/>
                <w:sz w:val="28"/>
                <w:szCs w:val="28"/>
              </w:rPr>
              <w:t>19</w:t>
            </w:r>
          </w:p>
        </w:tc>
        <w:tc>
          <w:tcPr>
            <w:tcW w:w="5954" w:type="dxa"/>
          </w:tcPr>
          <w:p w14:paraId="20FDA5FE" w14:textId="2A24D23C"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Манастирський</w:t>
            </w:r>
            <w:proofErr w:type="spellEnd"/>
            <w:r w:rsidRPr="005216D9">
              <w:rPr>
                <w:rFonts w:ascii="Century" w:hAnsi="Century"/>
                <w:sz w:val="28"/>
                <w:szCs w:val="28"/>
              </w:rPr>
              <w:t xml:space="preserve"> Віталій</w:t>
            </w:r>
          </w:p>
        </w:tc>
        <w:tc>
          <w:tcPr>
            <w:tcW w:w="3118" w:type="dxa"/>
            <w:hideMark/>
          </w:tcPr>
          <w:p w14:paraId="3DD5C1CA" w14:textId="5CC3C36C"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ВІДСУТНІЙ</w:t>
            </w:r>
          </w:p>
        </w:tc>
      </w:tr>
      <w:tr w:rsidR="00C905A6" w:rsidRPr="00390A4C" w14:paraId="5CF2C479"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382D309A" w14:textId="5DD9DDC6" w:rsidR="00C905A6" w:rsidRPr="005216D9" w:rsidRDefault="00C905A6" w:rsidP="00C905A6">
            <w:pPr>
              <w:rPr>
                <w:rFonts w:ascii="Century" w:hAnsi="Century"/>
                <w:sz w:val="28"/>
                <w:szCs w:val="28"/>
                <w:lang w:eastAsia="uk-UA"/>
              </w:rPr>
            </w:pPr>
            <w:r w:rsidRPr="005216D9">
              <w:rPr>
                <w:rFonts w:ascii="Century" w:hAnsi="Century"/>
                <w:sz w:val="28"/>
                <w:szCs w:val="28"/>
              </w:rPr>
              <w:t>20</w:t>
            </w:r>
          </w:p>
        </w:tc>
        <w:tc>
          <w:tcPr>
            <w:tcW w:w="5954" w:type="dxa"/>
          </w:tcPr>
          <w:p w14:paraId="38AE46A2" w14:textId="35D41EC1"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Мєскало</w:t>
            </w:r>
            <w:proofErr w:type="spellEnd"/>
            <w:r w:rsidRPr="005216D9">
              <w:rPr>
                <w:rFonts w:ascii="Century" w:hAnsi="Century"/>
                <w:sz w:val="28"/>
                <w:szCs w:val="28"/>
              </w:rPr>
              <w:t xml:space="preserve"> Іван</w:t>
            </w:r>
          </w:p>
        </w:tc>
        <w:tc>
          <w:tcPr>
            <w:tcW w:w="3118" w:type="dxa"/>
            <w:hideMark/>
          </w:tcPr>
          <w:p w14:paraId="10D881A8" w14:textId="2037EC93"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366E9126"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686849DE" w14:textId="5A7052FB" w:rsidR="00C905A6" w:rsidRPr="005216D9" w:rsidRDefault="00C905A6" w:rsidP="00C905A6">
            <w:pPr>
              <w:rPr>
                <w:rFonts w:ascii="Century" w:hAnsi="Century"/>
                <w:sz w:val="28"/>
                <w:szCs w:val="28"/>
                <w:lang w:eastAsia="uk-UA"/>
              </w:rPr>
            </w:pPr>
            <w:r w:rsidRPr="005216D9">
              <w:rPr>
                <w:rFonts w:ascii="Century" w:hAnsi="Century"/>
                <w:sz w:val="28"/>
                <w:szCs w:val="28"/>
              </w:rPr>
              <w:t>21</w:t>
            </w:r>
          </w:p>
        </w:tc>
        <w:tc>
          <w:tcPr>
            <w:tcW w:w="5954" w:type="dxa"/>
            <w:hideMark/>
          </w:tcPr>
          <w:p w14:paraId="03E6C9C8" w14:textId="15D5DFB8"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Пенцак</w:t>
            </w:r>
            <w:proofErr w:type="spellEnd"/>
            <w:r w:rsidRPr="005216D9">
              <w:rPr>
                <w:rFonts w:ascii="Century" w:hAnsi="Century"/>
                <w:sz w:val="28"/>
                <w:szCs w:val="28"/>
              </w:rPr>
              <w:t xml:space="preserve"> Надія</w:t>
            </w:r>
          </w:p>
        </w:tc>
        <w:tc>
          <w:tcPr>
            <w:tcW w:w="3118" w:type="dxa"/>
            <w:hideMark/>
          </w:tcPr>
          <w:p w14:paraId="47D7A1FF" w14:textId="47EE2303"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2C8B1E62"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4AC32CA8" w14:textId="769A9B6A" w:rsidR="00C905A6" w:rsidRPr="005216D9" w:rsidRDefault="00C905A6" w:rsidP="00C905A6">
            <w:pPr>
              <w:rPr>
                <w:rFonts w:ascii="Century" w:hAnsi="Century"/>
                <w:sz w:val="28"/>
                <w:szCs w:val="28"/>
                <w:lang w:eastAsia="uk-UA"/>
              </w:rPr>
            </w:pPr>
            <w:r w:rsidRPr="005216D9">
              <w:rPr>
                <w:rFonts w:ascii="Century" w:hAnsi="Century"/>
                <w:sz w:val="28"/>
                <w:szCs w:val="28"/>
              </w:rPr>
              <w:t>22</w:t>
            </w:r>
          </w:p>
        </w:tc>
        <w:tc>
          <w:tcPr>
            <w:tcW w:w="5954" w:type="dxa"/>
            <w:hideMark/>
          </w:tcPr>
          <w:p w14:paraId="3C94F84E" w14:textId="277D9F6F"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Пуцило</w:t>
            </w:r>
            <w:proofErr w:type="spellEnd"/>
            <w:r w:rsidRPr="005216D9">
              <w:rPr>
                <w:rFonts w:ascii="Century" w:hAnsi="Century"/>
                <w:sz w:val="28"/>
                <w:szCs w:val="28"/>
              </w:rPr>
              <w:t xml:space="preserve"> Володимир</w:t>
            </w:r>
          </w:p>
        </w:tc>
        <w:tc>
          <w:tcPr>
            <w:tcW w:w="3118" w:type="dxa"/>
            <w:hideMark/>
          </w:tcPr>
          <w:p w14:paraId="3A06A8EB" w14:textId="510BFCE3"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102869FD"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7019555D" w14:textId="1CBC73F0" w:rsidR="00C905A6" w:rsidRPr="005216D9" w:rsidRDefault="00C905A6" w:rsidP="00C905A6">
            <w:pPr>
              <w:rPr>
                <w:rFonts w:ascii="Century" w:hAnsi="Century"/>
                <w:sz w:val="28"/>
                <w:szCs w:val="28"/>
                <w:lang w:eastAsia="uk-UA"/>
              </w:rPr>
            </w:pPr>
            <w:r w:rsidRPr="005216D9">
              <w:rPr>
                <w:rFonts w:ascii="Century" w:hAnsi="Century"/>
                <w:sz w:val="28"/>
                <w:szCs w:val="28"/>
              </w:rPr>
              <w:t>23</w:t>
            </w:r>
          </w:p>
        </w:tc>
        <w:tc>
          <w:tcPr>
            <w:tcW w:w="5954" w:type="dxa"/>
            <w:hideMark/>
          </w:tcPr>
          <w:p w14:paraId="16ECC0BB" w14:textId="36F26A22"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Раба Марія</w:t>
            </w:r>
          </w:p>
        </w:tc>
        <w:tc>
          <w:tcPr>
            <w:tcW w:w="3118" w:type="dxa"/>
            <w:hideMark/>
          </w:tcPr>
          <w:p w14:paraId="13AA87CC" w14:textId="7279221F"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ВІДСУТНІЙ</w:t>
            </w:r>
          </w:p>
        </w:tc>
      </w:tr>
      <w:tr w:rsidR="00C905A6" w:rsidRPr="00390A4C" w14:paraId="3E67A540"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7976D052" w14:textId="5A2397E4" w:rsidR="00C905A6" w:rsidRPr="005216D9" w:rsidRDefault="00C905A6" w:rsidP="00C905A6">
            <w:pPr>
              <w:rPr>
                <w:rFonts w:ascii="Century" w:hAnsi="Century"/>
                <w:sz w:val="28"/>
                <w:szCs w:val="28"/>
                <w:lang w:eastAsia="uk-UA"/>
              </w:rPr>
            </w:pPr>
            <w:r w:rsidRPr="005216D9">
              <w:rPr>
                <w:rFonts w:ascii="Century" w:hAnsi="Century"/>
                <w:sz w:val="28"/>
                <w:szCs w:val="28"/>
              </w:rPr>
              <w:t>24</w:t>
            </w:r>
          </w:p>
        </w:tc>
        <w:tc>
          <w:tcPr>
            <w:tcW w:w="5954" w:type="dxa"/>
            <w:hideMark/>
          </w:tcPr>
          <w:p w14:paraId="5E22C995" w14:textId="2F10C8D3"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Сабадаш Максим</w:t>
            </w:r>
          </w:p>
        </w:tc>
        <w:tc>
          <w:tcPr>
            <w:tcW w:w="3118" w:type="dxa"/>
            <w:hideMark/>
          </w:tcPr>
          <w:p w14:paraId="779C3344" w14:textId="3B555453"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ВІДСУТНІЙ</w:t>
            </w:r>
          </w:p>
        </w:tc>
      </w:tr>
      <w:tr w:rsidR="00C905A6" w:rsidRPr="00390A4C" w14:paraId="1326F0A2"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293B514F" w14:textId="79857680" w:rsidR="00C905A6" w:rsidRPr="005216D9" w:rsidRDefault="00C905A6" w:rsidP="00C905A6">
            <w:pPr>
              <w:rPr>
                <w:rFonts w:ascii="Century" w:hAnsi="Century"/>
                <w:sz w:val="28"/>
                <w:szCs w:val="28"/>
                <w:lang w:eastAsia="uk-UA"/>
              </w:rPr>
            </w:pPr>
            <w:r w:rsidRPr="005216D9">
              <w:rPr>
                <w:rFonts w:ascii="Century" w:hAnsi="Century"/>
                <w:sz w:val="28"/>
                <w:szCs w:val="28"/>
              </w:rPr>
              <w:t>25</w:t>
            </w:r>
          </w:p>
        </w:tc>
        <w:tc>
          <w:tcPr>
            <w:tcW w:w="5954" w:type="dxa"/>
            <w:hideMark/>
          </w:tcPr>
          <w:p w14:paraId="63AAFAFF" w14:textId="3757F55D"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Савченко Галина</w:t>
            </w:r>
          </w:p>
        </w:tc>
        <w:tc>
          <w:tcPr>
            <w:tcW w:w="3118" w:type="dxa"/>
            <w:hideMark/>
          </w:tcPr>
          <w:p w14:paraId="316BE46D" w14:textId="73DF8A97"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ВІДСУТНІЙ</w:t>
            </w:r>
          </w:p>
        </w:tc>
      </w:tr>
      <w:tr w:rsidR="00C905A6" w:rsidRPr="00390A4C" w14:paraId="1BDD0385"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57EA31D2" w14:textId="1563FF4F" w:rsidR="00C905A6" w:rsidRPr="005216D9" w:rsidRDefault="00C905A6" w:rsidP="00C905A6">
            <w:pPr>
              <w:rPr>
                <w:rFonts w:ascii="Century" w:hAnsi="Century"/>
                <w:sz w:val="28"/>
                <w:szCs w:val="28"/>
                <w:lang w:eastAsia="uk-UA"/>
              </w:rPr>
            </w:pPr>
            <w:r w:rsidRPr="005216D9">
              <w:rPr>
                <w:rFonts w:ascii="Century" w:hAnsi="Century"/>
                <w:sz w:val="28"/>
                <w:szCs w:val="28"/>
              </w:rPr>
              <w:t>26</w:t>
            </w:r>
          </w:p>
        </w:tc>
        <w:tc>
          <w:tcPr>
            <w:tcW w:w="5954" w:type="dxa"/>
            <w:hideMark/>
          </w:tcPr>
          <w:p w14:paraId="4E861D41" w14:textId="78D536C8"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Садовий Іван</w:t>
            </w:r>
          </w:p>
        </w:tc>
        <w:tc>
          <w:tcPr>
            <w:tcW w:w="3118" w:type="dxa"/>
            <w:hideMark/>
          </w:tcPr>
          <w:p w14:paraId="0A1D29E6" w14:textId="3A37C907"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43551E9B"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08DCCA2E" w14:textId="5DF68167" w:rsidR="00C905A6" w:rsidRPr="005216D9" w:rsidRDefault="00C905A6" w:rsidP="00C905A6">
            <w:pPr>
              <w:rPr>
                <w:rFonts w:ascii="Century" w:hAnsi="Century"/>
                <w:sz w:val="28"/>
                <w:szCs w:val="28"/>
                <w:lang w:eastAsia="uk-UA"/>
              </w:rPr>
            </w:pPr>
            <w:r w:rsidRPr="005216D9">
              <w:rPr>
                <w:rFonts w:ascii="Century" w:hAnsi="Century"/>
                <w:sz w:val="28"/>
                <w:szCs w:val="28"/>
              </w:rPr>
              <w:t>27</w:t>
            </w:r>
          </w:p>
        </w:tc>
        <w:tc>
          <w:tcPr>
            <w:tcW w:w="5954" w:type="dxa"/>
            <w:hideMark/>
          </w:tcPr>
          <w:p w14:paraId="1944F76B" w14:textId="2C9385C7"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Сапуцький</w:t>
            </w:r>
            <w:proofErr w:type="spellEnd"/>
            <w:r w:rsidRPr="005216D9">
              <w:rPr>
                <w:rFonts w:ascii="Century" w:hAnsi="Century"/>
                <w:sz w:val="28"/>
                <w:szCs w:val="28"/>
              </w:rPr>
              <w:t xml:space="preserve"> Ігор</w:t>
            </w:r>
          </w:p>
        </w:tc>
        <w:tc>
          <w:tcPr>
            <w:tcW w:w="3118" w:type="dxa"/>
            <w:hideMark/>
          </w:tcPr>
          <w:p w14:paraId="05D479E6" w14:textId="59FF9179"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1FC6B14C"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33840709" w14:textId="185D37A6" w:rsidR="00C905A6" w:rsidRPr="005216D9" w:rsidRDefault="00C905A6" w:rsidP="00C905A6">
            <w:pPr>
              <w:rPr>
                <w:rFonts w:ascii="Century" w:hAnsi="Century"/>
                <w:sz w:val="28"/>
                <w:szCs w:val="28"/>
                <w:lang w:eastAsia="uk-UA"/>
              </w:rPr>
            </w:pPr>
            <w:r w:rsidRPr="005216D9">
              <w:rPr>
                <w:rFonts w:ascii="Century" w:hAnsi="Century"/>
                <w:sz w:val="28"/>
                <w:szCs w:val="28"/>
              </w:rPr>
              <w:t>28</w:t>
            </w:r>
          </w:p>
        </w:tc>
        <w:tc>
          <w:tcPr>
            <w:tcW w:w="5954" w:type="dxa"/>
            <w:hideMark/>
          </w:tcPr>
          <w:p w14:paraId="6B0EBF3B" w14:textId="066E8BD8"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Сеник Ярослав</w:t>
            </w:r>
          </w:p>
        </w:tc>
        <w:tc>
          <w:tcPr>
            <w:tcW w:w="3118" w:type="dxa"/>
            <w:hideMark/>
          </w:tcPr>
          <w:p w14:paraId="2FCB27E8" w14:textId="16F9B98D"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6C1E72AA"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248C6510" w14:textId="56D9C17D" w:rsidR="00C905A6" w:rsidRPr="005216D9" w:rsidRDefault="00C905A6" w:rsidP="00C905A6">
            <w:pPr>
              <w:rPr>
                <w:rFonts w:ascii="Century" w:hAnsi="Century"/>
                <w:sz w:val="28"/>
                <w:szCs w:val="28"/>
                <w:lang w:eastAsia="uk-UA"/>
              </w:rPr>
            </w:pPr>
            <w:r w:rsidRPr="005216D9">
              <w:rPr>
                <w:rFonts w:ascii="Century" w:hAnsi="Century"/>
                <w:sz w:val="28"/>
                <w:szCs w:val="28"/>
              </w:rPr>
              <w:t>29</w:t>
            </w:r>
          </w:p>
        </w:tc>
        <w:tc>
          <w:tcPr>
            <w:tcW w:w="5954" w:type="dxa"/>
            <w:hideMark/>
          </w:tcPr>
          <w:p w14:paraId="390DCFFC" w14:textId="18347DA9"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Скомаровський</w:t>
            </w:r>
            <w:proofErr w:type="spellEnd"/>
            <w:r w:rsidRPr="005216D9">
              <w:rPr>
                <w:rFonts w:ascii="Century" w:hAnsi="Century"/>
                <w:sz w:val="28"/>
                <w:szCs w:val="28"/>
              </w:rPr>
              <w:t xml:space="preserve"> Олег</w:t>
            </w:r>
          </w:p>
        </w:tc>
        <w:tc>
          <w:tcPr>
            <w:tcW w:w="3118" w:type="dxa"/>
            <w:hideMark/>
          </w:tcPr>
          <w:p w14:paraId="61F0C0B9" w14:textId="69A8142C"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ВІДСУТНІЙ</w:t>
            </w:r>
          </w:p>
        </w:tc>
      </w:tr>
      <w:tr w:rsidR="00C905A6" w:rsidRPr="00390A4C" w14:paraId="0D22F537"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6721CE74" w14:textId="13EC993A" w:rsidR="00C905A6" w:rsidRPr="005216D9" w:rsidRDefault="00C905A6" w:rsidP="00C905A6">
            <w:pPr>
              <w:rPr>
                <w:rFonts w:ascii="Century" w:hAnsi="Century"/>
                <w:sz w:val="28"/>
                <w:szCs w:val="28"/>
                <w:lang w:eastAsia="uk-UA"/>
              </w:rPr>
            </w:pPr>
            <w:r w:rsidRPr="005216D9">
              <w:rPr>
                <w:rFonts w:ascii="Century" w:hAnsi="Century"/>
                <w:sz w:val="28"/>
                <w:szCs w:val="28"/>
              </w:rPr>
              <w:t>30</w:t>
            </w:r>
          </w:p>
        </w:tc>
        <w:tc>
          <w:tcPr>
            <w:tcW w:w="5954" w:type="dxa"/>
            <w:hideMark/>
          </w:tcPr>
          <w:p w14:paraId="16FA2B29" w14:textId="17B1BEF3"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Танчак</w:t>
            </w:r>
            <w:proofErr w:type="spellEnd"/>
            <w:r w:rsidRPr="005216D9">
              <w:rPr>
                <w:rFonts w:ascii="Century" w:hAnsi="Century"/>
                <w:sz w:val="28"/>
                <w:szCs w:val="28"/>
              </w:rPr>
              <w:t xml:space="preserve"> Віра</w:t>
            </w:r>
          </w:p>
        </w:tc>
        <w:tc>
          <w:tcPr>
            <w:tcW w:w="3118" w:type="dxa"/>
            <w:hideMark/>
          </w:tcPr>
          <w:p w14:paraId="16567068" w14:textId="4FB4E3AC"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7F7DEDCD"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1125F1A3" w14:textId="6329A626" w:rsidR="00C905A6" w:rsidRPr="005216D9" w:rsidRDefault="00C905A6" w:rsidP="00C905A6">
            <w:pPr>
              <w:rPr>
                <w:rFonts w:ascii="Century" w:hAnsi="Century"/>
                <w:sz w:val="28"/>
                <w:szCs w:val="28"/>
                <w:lang w:eastAsia="uk-UA"/>
              </w:rPr>
            </w:pPr>
            <w:r w:rsidRPr="005216D9">
              <w:rPr>
                <w:rFonts w:ascii="Century" w:hAnsi="Century"/>
                <w:sz w:val="28"/>
                <w:szCs w:val="28"/>
              </w:rPr>
              <w:t>31</w:t>
            </w:r>
          </w:p>
        </w:tc>
        <w:tc>
          <w:tcPr>
            <w:tcW w:w="5954" w:type="dxa"/>
            <w:hideMark/>
          </w:tcPr>
          <w:p w14:paraId="77B3A598" w14:textId="26A2E22B"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Телюк</w:t>
            </w:r>
            <w:proofErr w:type="spellEnd"/>
            <w:r w:rsidRPr="005216D9">
              <w:rPr>
                <w:rFonts w:ascii="Century" w:hAnsi="Century"/>
                <w:sz w:val="28"/>
                <w:szCs w:val="28"/>
              </w:rPr>
              <w:t xml:space="preserve"> Роман</w:t>
            </w:r>
          </w:p>
        </w:tc>
        <w:tc>
          <w:tcPr>
            <w:tcW w:w="3118" w:type="dxa"/>
            <w:hideMark/>
          </w:tcPr>
          <w:p w14:paraId="41E4BEF1" w14:textId="31E6182B"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ВІДСУТНІЙ</w:t>
            </w:r>
          </w:p>
        </w:tc>
      </w:tr>
      <w:tr w:rsidR="00C905A6" w:rsidRPr="00390A4C" w14:paraId="1F81405F"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1D18D1E7" w14:textId="3A607BF5" w:rsidR="00C905A6" w:rsidRPr="005216D9" w:rsidRDefault="00C905A6" w:rsidP="00C905A6">
            <w:pPr>
              <w:rPr>
                <w:rFonts w:ascii="Century" w:hAnsi="Century"/>
                <w:sz w:val="28"/>
                <w:szCs w:val="28"/>
                <w:lang w:eastAsia="uk-UA"/>
              </w:rPr>
            </w:pPr>
            <w:r w:rsidRPr="005216D9">
              <w:rPr>
                <w:rFonts w:ascii="Century" w:hAnsi="Century"/>
                <w:sz w:val="28"/>
                <w:szCs w:val="28"/>
              </w:rPr>
              <w:t>32</w:t>
            </w:r>
          </w:p>
        </w:tc>
        <w:tc>
          <w:tcPr>
            <w:tcW w:w="5954" w:type="dxa"/>
            <w:hideMark/>
          </w:tcPr>
          <w:p w14:paraId="5C394B48" w14:textId="2BD941C2"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Тритяк</w:t>
            </w:r>
            <w:proofErr w:type="spellEnd"/>
            <w:r w:rsidRPr="005216D9">
              <w:rPr>
                <w:rFonts w:ascii="Century" w:hAnsi="Century"/>
                <w:sz w:val="28"/>
                <w:szCs w:val="28"/>
              </w:rPr>
              <w:t xml:space="preserve"> Ірена</w:t>
            </w:r>
          </w:p>
        </w:tc>
        <w:tc>
          <w:tcPr>
            <w:tcW w:w="3118" w:type="dxa"/>
            <w:hideMark/>
          </w:tcPr>
          <w:p w14:paraId="1D09E41F" w14:textId="4455CF85"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r w:rsidR="00C905A6" w:rsidRPr="00390A4C" w14:paraId="48864AAD"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3C8F3E73" w14:textId="44A627B2" w:rsidR="00C905A6" w:rsidRPr="005216D9" w:rsidRDefault="00C905A6" w:rsidP="00C905A6">
            <w:pPr>
              <w:rPr>
                <w:rFonts w:ascii="Century" w:hAnsi="Century"/>
                <w:sz w:val="28"/>
                <w:szCs w:val="28"/>
                <w:lang w:eastAsia="uk-UA"/>
              </w:rPr>
            </w:pPr>
            <w:r w:rsidRPr="005216D9">
              <w:rPr>
                <w:rFonts w:ascii="Century" w:hAnsi="Century"/>
                <w:sz w:val="28"/>
                <w:szCs w:val="28"/>
              </w:rPr>
              <w:t>33</w:t>
            </w:r>
          </w:p>
        </w:tc>
        <w:tc>
          <w:tcPr>
            <w:tcW w:w="5954" w:type="dxa"/>
            <w:hideMark/>
          </w:tcPr>
          <w:p w14:paraId="5E5B959F" w14:textId="00CA9199"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Трохим Надія</w:t>
            </w:r>
          </w:p>
        </w:tc>
        <w:tc>
          <w:tcPr>
            <w:tcW w:w="3118" w:type="dxa"/>
            <w:hideMark/>
          </w:tcPr>
          <w:p w14:paraId="7A87D86A" w14:textId="47C0E97A"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ВІДСУТНІЙ</w:t>
            </w:r>
          </w:p>
        </w:tc>
      </w:tr>
      <w:tr w:rsidR="00C905A6" w:rsidRPr="00390A4C" w14:paraId="1F1BDE86"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62EBA58A" w14:textId="6B0D7CFB" w:rsidR="00C905A6" w:rsidRPr="005216D9" w:rsidRDefault="00C905A6" w:rsidP="00C905A6">
            <w:pPr>
              <w:rPr>
                <w:rFonts w:ascii="Century" w:hAnsi="Century"/>
                <w:sz w:val="28"/>
                <w:szCs w:val="28"/>
                <w:lang w:eastAsia="uk-UA"/>
              </w:rPr>
            </w:pPr>
            <w:r w:rsidRPr="005216D9">
              <w:rPr>
                <w:rFonts w:ascii="Century" w:hAnsi="Century"/>
                <w:sz w:val="28"/>
                <w:szCs w:val="28"/>
              </w:rPr>
              <w:t>34</w:t>
            </w:r>
          </w:p>
        </w:tc>
        <w:tc>
          <w:tcPr>
            <w:tcW w:w="5954" w:type="dxa"/>
            <w:hideMark/>
          </w:tcPr>
          <w:p w14:paraId="053A7F0C" w14:textId="01B63D58" w:rsidR="00C905A6" w:rsidRPr="005216D9"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proofErr w:type="spellStart"/>
            <w:r w:rsidRPr="005216D9">
              <w:rPr>
                <w:rFonts w:ascii="Century" w:hAnsi="Century"/>
                <w:sz w:val="28"/>
                <w:szCs w:val="28"/>
              </w:rPr>
              <w:t>Чіхрак</w:t>
            </w:r>
            <w:proofErr w:type="spellEnd"/>
            <w:r w:rsidRPr="005216D9">
              <w:rPr>
                <w:rFonts w:ascii="Century" w:hAnsi="Century"/>
                <w:sz w:val="28"/>
                <w:szCs w:val="28"/>
              </w:rPr>
              <w:t xml:space="preserve"> Тарас</w:t>
            </w:r>
          </w:p>
        </w:tc>
        <w:tc>
          <w:tcPr>
            <w:tcW w:w="3118" w:type="dxa"/>
            <w:hideMark/>
          </w:tcPr>
          <w:p w14:paraId="30288FA8" w14:textId="2D940573" w:rsidR="00C905A6" w:rsidRPr="00732A21" w:rsidRDefault="00C905A6" w:rsidP="00C905A6">
            <w:pPr>
              <w:cnfStyle w:val="000000000000" w:firstRow="0" w:lastRow="0" w:firstColumn="0" w:lastColumn="0" w:oddVBand="0" w:evenVBand="0" w:oddHBand="0" w:evenHBand="0" w:firstRowFirstColumn="0" w:firstRowLastColumn="0" w:lastRowFirstColumn="0" w:lastRowLastColumn="0"/>
              <w:rPr>
                <w:rFonts w:ascii="Century" w:hAnsi="Century"/>
                <w:sz w:val="28"/>
                <w:szCs w:val="28"/>
              </w:rPr>
            </w:pPr>
            <w:r w:rsidRPr="00C905A6">
              <w:rPr>
                <w:rFonts w:ascii="Century" w:hAnsi="Century"/>
                <w:sz w:val="28"/>
                <w:szCs w:val="28"/>
              </w:rPr>
              <w:t>ТАК</w:t>
            </w:r>
          </w:p>
        </w:tc>
      </w:tr>
    </w:tbl>
    <w:p w14:paraId="0B336C63" w14:textId="2CC85757" w:rsidR="00880571" w:rsidRPr="00390A4C" w:rsidRDefault="000D0595" w:rsidP="00150218">
      <w:pPr>
        <w:shd w:val="clear" w:color="auto" w:fill="FFFFFF"/>
        <w:spacing w:after="0" w:line="240" w:lineRule="auto"/>
        <w:rPr>
          <w:rFonts w:ascii="Century" w:eastAsia="Times New Roman" w:hAnsi="Century" w:cs="Times New Roman"/>
          <w:color w:val="212529"/>
          <w:sz w:val="28"/>
          <w:szCs w:val="28"/>
          <w:lang w:eastAsia="uk-UA"/>
          <w14:ligatures w14:val="none"/>
        </w:rPr>
      </w:pPr>
      <w:r w:rsidRPr="00390A4C">
        <w:rPr>
          <w:rFonts w:ascii="Century" w:eastAsia="Times New Roman" w:hAnsi="Century" w:cs="Times New Roman"/>
          <w:color w:val="212529"/>
          <w:sz w:val="28"/>
          <w:szCs w:val="28"/>
          <w:lang w:eastAsia="uk-UA"/>
          <w14:ligatures w14:val="none"/>
        </w:rPr>
        <w:t xml:space="preserve">Присутні </w:t>
      </w:r>
      <w:r w:rsidR="00C905A6">
        <w:rPr>
          <w:rFonts w:ascii="Century" w:eastAsia="Times New Roman" w:hAnsi="Century" w:cs="Times New Roman"/>
          <w:color w:val="212529"/>
          <w:sz w:val="28"/>
          <w:szCs w:val="28"/>
          <w:lang w:eastAsia="uk-UA"/>
          <w14:ligatures w14:val="none"/>
        </w:rPr>
        <w:t>19</w:t>
      </w:r>
      <w:r w:rsidRPr="00390A4C">
        <w:rPr>
          <w:rFonts w:ascii="Century" w:eastAsia="Times New Roman" w:hAnsi="Century" w:cs="Times New Roman"/>
          <w:color w:val="212529"/>
          <w:sz w:val="28"/>
          <w:szCs w:val="28"/>
          <w:lang w:eastAsia="uk-UA"/>
          <w14:ligatures w14:val="none"/>
        </w:rPr>
        <w:t xml:space="preserve"> відсутні </w:t>
      </w:r>
      <w:r w:rsidR="000974C4">
        <w:rPr>
          <w:rFonts w:ascii="Century" w:eastAsia="Times New Roman" w:hAnsi="Century" w:cs="Times New Roman"/>
          <w:color w:val="212529"/>
          <w:sz w:val="28"/>
          <w:szCs w:val="28"/>
          <w:lang w:eastAsia="uk-UA"/>
          <w14:ligatures w14:val="none"/>
        </w:rPr>
        <w:t>1</w:t>
      </w:r>
      <w:r w:rsidR="00C905A6">
        <w:rPr>
          <w:rFonts w:ascii="Century" w:eastAsia="Times New Roman" w:hAnsi="Century" w:cs="Times New Roman"/>
          <w:color w:val="212529"/>
          <w:sz w:val="28"/>
          <w:szCs w:val="28"/>
          <w:lang w:eastAsia="uk-UA"/>
          <w14:ligatures w14:val="none"/>
        </w:rPr>
        <w:t>5</w:t>
      </w:r>
      <w:r w:rsidRPr="00390A4C">
        <w:rPr>
          <w:rFonts w:ascii="Century" w:eastAsia="Times New Roman" w:hAnsi="Century" w:cs="Times New Roman"/>
          <w:color w:val="212529"/>
          <w:sz w:val="28"/>
          <w:szCs w:val="28"/>
          <w:lang w:eastAsia="uk-UA"/>
          <w14:ligatures w14:val="none"/>
        </w:rPr>
        <w:t>.</w:t>
      </w:r>
    </w:p>
    <w:p w14:paraId="6F69423A" w14:textId="1EB8F6C3" w:rsidR="00150218" w:rsidRPr="00390A4C" w:rsidRDefault="00150218" w:rsidP="00150218">
      <w:pPr>
        <w:shd w:val="clear" w:color="auto" w:fill="FFFFFF"/>
        <w:spacing w:after="0" w:line="240" w:lineRule="auto"/>
        <w:rPr>
          <w:rFonts w:ascii="Century" w:eastAsia="Times New Roman" w:hAnsi="Century" w:cs="Times New Roman"/>
          <w:color w:val="212529"/>
          <w:sz w:val="28"/>
          <w:szCs w:val="28"/>
          <w:lang w:eastAsia="uk-UA"/>
          <w14:ligatures w14:val="none"/>
        </w:rPr>
      </w:pPr>
      <w:r w:rsidRPr="00390A4C">
        <w:rPr>
          <w:rFonts w:ascii="Century" w:eastAsia="Times New Roman" w:hAnsi="Century" w:cs="Times New Roman"/>
          <w:color w:val="212529"/>
          <w:sz w:val="28"/>
          <w:szCs w:val="28"/>
          <w:lang w:eastAsia="uk-UA"/>
          <w14:ligatures w14:val="none"/>
        </w:rPr>
        <w:t>Хвилина мовчання за загиблими захисниками.</w:t>
      </w:r>
    </w:p>
    <w:p w14:paraId="049598BE" w14:textId="77777777" w:rsidR="009B2D26" w:rsidRDefault="009B2D26" w:rsidP="009B2D26">
      <w:pPr>
        <w:shd w:val="clear" w:color="auto" w:fill="FFFFFF"/>
        <w:spacing w:after="0" w:line="240" w:lineRule="auto"/>
        <w:rPr>
          <w:rFonts w:ascii="Century" w:eastAsia="Times New Roman" w:hAnsi="Century" w:cs="Times New Roman"/>
          <w:color w:val="212529"/>
          <w:sz w:val="28"/>
          <w:szCs w:val="28"/>
          <w:lang w:eastAsia="uk-UA"/>
          <w14:ligatures w14:val="none"/>
        </w:rPr>
      </w:pPr>
    </w:p>
    <w:p w14:paraId="0995A885" w14:textId="7992352E" w:rsidR="00150218" w:rsidRDefault="00150218" w:rsidP="006556B6">
      <w:pPr>
        <w:shd w:val="clear" w:color="auto" w:fill="FFFFFF"/>
        <w:spacing w:after="0" w:line="240" w:lineRule="auto"/>
        <w:rPr>
          <w:rFonts w:ascii="Century" w:eastAsia="Times New Roman" w:hAnsi="Century" w:cs="Times New Roman"/>
          <w:color w:val="212529"/>
          <w:sz w:val="28"/>
          <w:szCs w:val="28"/>
          <w:lang w:eastAsia="uk-UA"/>
          <w14:ligatures w14:val="none"/>
        </w:rPr>
      </w:pPr>
      <w:r w:rsidRPr="00390A4C">
        <w:rPr>
          <w:rFonts w:ascii="Century" w:eastAsia="Times New Roman" w:hAnsi="Century" w:cs="Times New Roman"/>
          <w:color w:val="212529"/>
          <w:sz w:val="28"/>
          <w:szCs w:val="28"/>
          <w:lang w:eastAsia="uk-UA"/>
          <w14:ligatures w14:val="none"/>
        </w:rPr>
        <w:lastRenderedPageBreak/>
        <w:t xml:space="preserve">Обрали лічильну комісію у складі </w:t>
      </w:r>
      <w:proofErr w:type="spellStart"/>
      <w:r w:rsidR="00C905A6">
        <w:rPr>
          <w:rFonts w:ascii="Century" w:eastAsia="Times New Roman" w:hAnsi="Century" w:cs="Times New Roman"/>
          <w:color w:val="212529"/>
          <w:sz w:val="28"/>
          <w:szCs w:val="28"/>
          <w:lang w:eastAsia="uk-UA"/>
          <w14:ligatures w14:val="none"/>
        </w:rPr>
        <w:t>О.Божик</w:t>
      </w:r>
      <w:proofErr w:type="spellEnd"/>
      <w:r w:rsidR="000974C4">
        <w:rPr>
          <w:rFonts w:ascii="Century" w:eastAsia="Times New Roman" w:hAnsi="Century" w:cs="Times New Roman"/>
          <w:color w:val="212529"/>
          <w:sz w:val="28"/>
          <w:szCs w:val="28"/>
          <w:lang w:eastAsia="uk-UA"/>
          <w14:ligatures w14:val="none"/>
        </w:rPr>
        <w:t xml:space="preserve">, </w:t>
      </w:r>
      <w:r w:rsidR="00C905A6">
        <w:rPr>
          <w:rFonts w:ascii="Century" w:eastAsia="Times New Roman" w:hAnsi="Century" w:cs="Times New Roman"/>
          <w:color w:val="212529"/>
          <w:sz w:val="28"/>
          <w:szCs w:val="28"/>
          <w:lang w:eastAsia="uk-UA"/>
          <w14:ligatures w14:val="none"/>
        </w:rPr>
        <w:t>О</w:t>
      </w:r>
      <w:r w:rsidR="000974C4">
        <w:rPr>
          <w:rFonts w:ascii="Century" w:eastAsia="Times New Roman" w:hAnsi="Century" w:cs="Times New Roman"/>
          <w:color w:val="212529"/>
          <w:sz w:val="28"/>
          <w:szCs w:val="28"/>
          <w:lang w:eastAsia="uk-UA"/>
          <w14:ligatures w14:val="none"/>
        </w:rPr>
        <w:t xml:space="preserve">. </w:t>
      </w:r>
      <w:proofErr w:type="spellStart"/>
      <w:r w:rsidR="00C905A6">
        <w:rPr>
          <w:rFonts w:ascii="Century" w:eastAsia="Times New Roman" w:hAnsi="Century" w:cs="Times New Roman"/>
          <w:color w:val="212529"/>
          <w:sz w:val="28"/>
          <w:szCs w:val="28"/>
          <w:lang w:eastAsia="uk-UA"/>
          <w14:ligatures w14:val="none"/>
        </w:rPr>
        <w:t>Діасамідзе</w:t>
      </w:r>
      <w:proofErr w:type="spellEnd"/>
    </w:p>
    <w:p w14:paraId="0AEB2CD0" w14:textId="78C6A7DD" w:rsidR="000974C4" w:rsidRPr="00390A4C" w:rsidRDefault="000974C4" w:rsidP="006556B6">
      <w:pPr>
        <w:shd w:val="clear" w:color="auto" w:fill="FFFFFF"/>
        <w:spacing w:after="0" w:line="240" w:lineRule="auto"/>
        <w:rPr>
          <w:rFonts w:ascii="Century" w:eastAsia="Times New Roman" w:hAnsi="Century" w:cs="Times New Roman"/>
          <w:color w:val="212529"/>
          <w:sz w:val="28"/>
          <w:szCs w:val="28"/>
          <w:lang w:eastAsia="uk-UA"/>
          <w14:ligatures w14:val="none"/>
        </w:rPr>
      </w:pPr>
      <w:r>
        <w:rPr>
          <w:rFonts w:ascii="Century" w:eastAsia="Times New Roman" w:hAnsi="Century" w:cs="Times New Roman"/>
          <w:color w:val="212529"/>
          <w:sz w:val="28"/>
          <w:szCs w:val="28"/>
          <w:lang w:eastAsia="uk-UA"/>
          <w14:ligatures w14:val="none"/>
        </w:rPr>
        <w:t xml:space="preserve">Нагородження </w:t>
      </w:r>
      <w:r w:rsidR="00C905A6">
        <w:rPr>
          <w:rFonts w:ascii="Century" w:eastAsia="Times New Roman" w:hAnsi="Century" w:cs="Times New Roman"/>
          <w:color w:val="212529"/>
          <w:sz w:val="28"/>
          <w:szCs w:val="28"/>
          <w:lang w:eastAsia="uk-UA"/>
          <w14:ligatures w14:val="none"/>
        </w:rPr>
        <w:t>учнів та вчителів</w:t>
      </w:r>
      <w:r>
        <w:rPr>
          <w:rFonts w:ascii="Century" w:eastAsia="Times New Roman" w:hAnsi="Century" w:cs="Times New Roman"/>
          <w:color w:val="212529"/>
          <w:sz w:val="28"/>
          <w:szCs w:val="28"/>
          <w:lang w:eastAsia="uk-UA"/>
          <w14:ligatures w14:val="none"/>
        </w:rPr>
        <w:t>.</w:t>
      </w:r>
    </w:p>
    <w:p w14:paraId="66552FF2" w14:textId="77777777" w:rsidR="005216D9" w:rsidRPr="0090626F" w:rsidRDefault="005216D9" w:rsidP="006556B6">
      <w:pPr>
        <w:shd w:val="clear" w:color="auto" w:fill="FFFFFF"/>
        <w:spacing w:after="0" w:line="240" w:lineRule="auto"/>
        <w:rPr>
          <w:rFonts w:ascii="Century" w:eastAsia="Times New Roman" w:hAnsi="Century" w:cs="Times New Roman"/>
          <w:b/>
          <w:color w:val="212529"/>
          <w:sz w:val="28"/>
          <w:szCs w:val="28"/>
          <w:lang w:eastAsia="uk-UA"/>
          <w14:ligatures w14:val="none"/>
        </w:rPr>
      </w:pPr>
    </w:p>
    <w:p w14:paraId="1D339FBA"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порядок денний 74 сесії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Міський голова Володимир РЕМЕНЯК</w:t>
      </w:r>
    </w:p>
    <w:p w14:paraId="6083691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№26/74-9395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C62FB2F"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надання дозволу на передачу майна комунальної власності Городоцької міської ради військовим частинам</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публічних закупівель і комунального майна Марія КУШНІР</w:t>
      </w:r>
    </w:p>
    <w:p w14:paraId="6C4B0886"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№26/74-9396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1592DD57"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внесення змін до Програми «Підтримки підрозділів територіальної оборони та Збройних Сил України» на 2026 рік</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публічних закупівель і комунального майна Марія КУШНІР</w:t>
      </w:r>
    </w:p>
    <w:p w14:paraId="3E42125F"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№26/74-9397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07C79018"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укладення договору оренди приміщення приватної власності для створення віддаленого робочого місця адміністраторів відділу «Центру надання адміністративних послуг»</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публічних закупівель і комунального майна Марія КУШНІР</w:t>
      </w:r>
    </w:p>
    <w:p w14:paraId="0DEFAA6F"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№26/74-9398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3E6A234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згоди на безоплатне прийняття до комунальної власності територіальної громади міста Городка квартири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Львівська область, Львівський район, місто Городок, вулиця </w:t>
      </w:r>
      <w:proofErr w:type="spellStart"/>
      <w:r w:rsidRPr="00C905A6">
        <w:rPr>
          <w:rFonts w:ascii="Century" w:eastAsia="Times New Roman" w:hAnsi="Century" w:cs="Times New Roman"/>
          <w:color w:val="212529"/>
          <w:sz w:val="28"/>
          <w:szCs w:val="28"/>
          <w:lang w:eastAsia="uk-UA"/>
          <w14:ligatures w14:val="none"/>
        </w:rPr>
        <w:t>Чорновола</w:t>
      </w:r>
      <w:proofErr w:type="spellEnd"/>
      <w:r w:rsidRPr="00C905A6">
        <w:rPr>
          <w:rFonts w:ascii="Century" w:eastAsia="Times New Roman" w:hAnsi="Century" w:cs="Times New Roman"/>
          <w:color w:val="212529"/>
          <w:sz w:val="28"/>
          <w:szCs w:val="28"/>
          <w:lang w:eastAsia="uk-UA"/>
          <w14:ligatures w14:val="none"/>
        </w:rPr>
        <w:t xml:space="preserve"> В., будинок 9, квартира 3</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lastRenderedPageBreak/>
        <w:t>Доповідає: Начальник відділу публічних закупівель і комунального майна Марія КУШНІР</w:t>
      </w:r>
    </w:p>
    <w:p w14:paraId="08D7B15D"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№26/74-9399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55BBDF1A"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внесення змін в рішення сесії міської ради від 18.12.2025 р. № 25/70-9185 «Про затвердження кошторисів видатків на 2026рік»</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бухгалтерського обліку та господарського забезпечення – головний бухгалтер Наталя КУЗИК</w:t>
      </w:r>
    </w:p>
    <w:p w14:paraId="236AC9A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№26/74-9400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52C5EF8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затвердження Програми здійснення ефективних заходів щодо попередження та профілактики скоєння повторних злочинів серед осіб звільнених з місць позбавлення волі та осіб засуджених до покарань не пов’язаних з позбавленням волі на 2026рік</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бухгалтерського обліку та господарського забезпечення – головний бухгалтер Наталя КУЗИК</w:t>
      </w:r>
    </w:p>
    <w:p w14:paraId="0E82867B"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№26/74-9401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406DC2E6"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затвердження Програми «Матеріальної підтримки відділення поліції №1 Львівського районного управління поліції №2 ГУНП у Львівській області з питань покращення матеріально-технічної бази, забезпечення охорони публічного порядку та безпеки, профілактики правопорушень, законності, охорони прав, свобод і законних інтересів громадян Городоцької територіальної громади на 2026 рік»</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бухгалтерського обліку та господарського забезпечення – головний бухгалтер Наталя КУЗИК</w:t>
      </w:r>
    </w:p>
    <w:p w14:paraId="4DDABD7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Виступив: Садовий І. з питанням щодо відсутності прапора на фасаді відділення поліції</w:t>
      </w:r>
    </w:p>
    <w:p w14:paraId="5BA30B6B"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sz w:val="28"/>
          <w:szCs w:val="28"/>
          <w:lang w:eastAsia="uk-UA"/>
          <w14:ligatures w14:val="none"/>
        </w:rPr>
        <w:lastRenderedPageBreak/>
        <w:t>Рішення №26/74-9402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18F9E08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затвердження Програми «Забезпечення заходів у сфері державної безпеки України та ефективної діяльності Управління Служби безпеки України у Львівській області на 2026 рік»</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бухгалтерського обліку та господарського забезпечення – головний бухгалтер Наталя КУЗИК</w:t>
      </w:r>
    </w:p>
    <w:p w14:paraId="4526D6DC"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№26/74-9403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7E0D848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внесення змін в рішення сесії від 19 грудня 2024 року №24/57-8047 «Про затвердження Програми інвестиційного розвитку Городоцької міської ради на 2025-2027 роки»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економічного розвитку, інвестицій та МТД Таня ГРЕЦКО</w:t>
      </w:r>
    </w:p>
    <w:p w14:paraId="67A1D0E9"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№26/74-9404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45D8586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внесення змін до програми інформатизації «Цифрова Городоцька міська територіальна громада» на 2025-2027 роки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економічного розвитку, інвестицій та МТД Таня ГРЕЦКО</w:t>
      </w:r>
    </w:p>
    <w:p w14:paraId="17C363FF"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№26/74-9405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3DDFF08C"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затвердження зі змінами Плану діяльності з підготовки проектів регуляторних актів Городоцької міської ради Львівської області та її виконавчого комітету на 2026 рік</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економічного розвитку, інвестицій та МТД Таня ГРЕЦКО</w:t>
      </w:r>
    </w:p>
    <w:p w14:paraId="531C0C9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№26/74-9406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761AEB1E"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Програму соціально-економічного та культурного розвитку Городоцької територіальної громади на 2026-27 роки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економічного розвитку, інвестицій та МТД Таня ГРЕЦКО</w:t>
      </w:r>
    </w:p>
    <w:p w14:paraId="01BAD2F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lastRenderedPageBreak/>
        <w:t>Голосували: За - 19,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№26/74-9407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773B1089"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внесення змін до «Програми розвитку житлово-комунального господарства та благоустрою Городоцької міської ради на 2025-2027 роки» затвердженої рішенням сесії Городоцької міської ради від 19.12.2024 №24/57-8054</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житлово-комунального господарства, інфраструктури та захисту довкілля Леся СЕРЕВКО</w:t>
      </w:r>
    </w:p>
    <w:p w14:paraId="2FF63F53"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№26/74-9408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14E81EC2"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внесення змін до «Програми утримання та ремонту автомобільних доріг загального користування державного та місцевого значення Львівської області на території Городоцької міської ради на 2026 рік»</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житлово-комунального господарства, інфраструктури та захисту довкілля Леся СЕРЕВКО</w:t>
      </w:r>
    </w:p>
    <w:p w14:paraId="27F0B68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Виступив: Садовий І. з питанням щодо пішохідних переходів для маломобільних</w:t>
      </w:r>
    </w:p>
    <w:p w14:paraId="5896CF1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№26/74-9409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C930609"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згоди на передачу майна з державної у комунальну власність на баланс Городоцької територіальної громади об’єкта інженерної інфраструктури: «Водопровідні мережі в </w:t>
      </w:r>
      <w:proofErr w:type="spellStart"/>
      <w:r w:rsidRPr="00C905A6">
        <w:rPr>
          <w:rFonts w:ascii="Century" w:eastAsia="Times New Roman" w:hAnsi="Century" w:cs="Times New Roman"/>
          <w:color w:val="212529"/>
          <w:sz w:val="28"/>
          <w:szCs w:val="28"/>
          <w:lang w:eastAsia="uk-UA"/>
          <w14:ligatures w14:val="none"/>
        </w:rPr>
        <w:t>с.с</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Артищів</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Керниця</w:t>
      </w:r>
      <w:proofErr w:type="spellEnd"/>
      <w:r w:rsidRPr="00C905A6">
        <w:rPr>
          <w:rFonts w:ascii="Century" w:eastAsia="Times New Roman" w:hAnsi="Century" w:cs="Times New Roman"/>
          <w:color w:val="212529"/>
          <w:sz w:val="28"/>
          <w:szCs w:val="28"/>
          <w:lang w:eastAsia="uk-UA"/>
          <w14:ligatures w14:val="none"/>
        </w:rPr>
        <w:t xml:space="preserve"> на території Городоцької територіальної громади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житлово-комунального господарства, інфраструктури та захисту довкілля Леся СЕРЕВКО</w:t>
      </w:r>
    </w:p>
    <w:p w14:paraId="1F5B63F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№26/74-9410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10167BEF"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lastRenderedPageBreak/>
        <w:t>Слухали: </w:t>
      </w:r>
      <w:r w:rsidRPr="00C905A6">
        <w:rPr>
          <w:rFonts w:ascii="Century" w:eastAsia="Times New Roman" w:hAnsi="Century" w:cs="Times New Roman"/>
          <w:color w:val="212529"/>
          <w:sz w:val="28"/>
          <w:szCs w:val="28"/>
          <w:lang w:eastAsia="uk-UA"/>
          <w14:ligatures w14:val="none"/>
        </w:rPr>
        <w:t xml:space="preserve">Про надання згоди на передачу майна з державної у комунальну власність на баланс Городоцької територіальної громади об’єкта інженерної інфраструктури: «Водопровідні мережі в </w:t>
      </w:r>
      <w:proofErr w:type="spellStart"/>
      <w:r w:rsidRPr="00C905A6">
        <w:rPr>
          <w:rFonts w:ascii="Century" w:eastAsia="Times New Roman" w:hAnsi="Century" w:cs="Times New Roman"/>
          <w:color w:val="212529"/>
          <w:sz w:val="28"/>
          <w:szCs w:val="28"/>
          <w:lang w:eastAsia="uk-UA"/>
          <w14:ligatures w14:val="none"/>
        </w:rPr>
        <w:t>с.Мавковичі</w:t>
      </w:r>
      <w:proofErr w:type="spellEnd"/>
      <w:r w:rsidRPr="00C905A6">
        <w:rPr>
          <w:rFonts w:ascii="Century" w:eastAsia="Times New Roman" w:hAnsi="Century" w:cs="Times New Roman"/>
          <w:color w:val="212529"/>
          <w:sz w:val="28"/>
          <w:szCs w:val="28"/>
          <w:lang w:eastAsia="uk-UA"/>
          <w14:ligatures w14:val="none"/>
        </w:rPr>
        <w:t>, Городоцька територіальна громада, Львівський район, Львівська область»</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житлово-комунального господарства, інфраструктури та захисту довкілля Леся СЕРЕВКО</w:t>
      </w:r>
    </w:p>
    <w:p w14:paraId="499D2FB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№26/74-9411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E3BE8DB"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внесення змін до Програми фінансової підтримки комунального некомерційного підприємства «Городоцька центральна лікарня» Городоцької міської ради Львівської області на 2025-2028 р.</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Директор КНП «Городоцька центральна лікарня» Ірина ТОЧЕНА</w:t>
      </w:r>
    </w:p>
    <w:p w14:paraId="4B60D29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№26/74-9412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5C7B5A5F"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внесення змін до Програми із забезпечення учасників бойових дій послугами з </w:t>
      </w:r>
      <w:proofErr w:type="spellStart"/>
      <w:r w:rsidRPr="00C905A6">
        <w:rPr>
          <w:rFonts w:ascii="Century" w:eastAsia="Times New Roman" w:hAnsi="Century" w:cs="Times New Roman"/>
          <w:color w:val="212529"/>
          <w:sz w:val="28"/>
          <w:szCs w:val="28"/>
          <w:lang w:eastAsia="uk-UA"/>
          <w14:ligatures w14:val="none"/>
        </w:rPr>
        <w:t>ендопротезування</w:t>
      </w:r>
      <w:proofErr w:type="spellEnd"/>
      <w:r w:rsidRPr="00C905A6">
        <w:rPr>
          <w:rFonts w:ascii="Century" w:eastAsia="Times New Roman" w:hAnsi="Century" w:cs="Times New Roman"/>
          <w:color w:val="212529"/>
          <w:sz w:val="28"/>
          <w:szCs w:val="28"/>
          <w:lang w:eastAsia="uk-UA"/>
          <w14:ligatures w14:val="none"/>
        </w:rPr>
        <w:t xml:space="preserve"> суглобів в КНП «Городоцька ЦЛ» на 2026 р, затвердженої рішенням сесії №25/70-9188 від 18.12.2025 р.</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Директор КНП «Городоцька центральна лікарня» Ірина ТОЧЕНА</w:t>
      </w:r>
    </w:p>
    <w:p w14:paraId="0346C9DA"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№26/74-9413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4DBA73C8"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внесення змін до переліку завдань, заходів та показників на 2026рік Комплексної програми соціального захисту та забезпечення населення Городоцької міської ради на 2025-2028рр.», затверджених рішенням сесії міської ради від 18.12.2025 №25/70 – 9194</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Директор центру комунальної установи «Центр надання соціальних послуг Городоцької міської ради» Ірина ДАЦКО</w:t>
      </w:r>
    </w:p>
    <w:p w14:paraId="04F8935C"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sz w:val="28"/>
          <w:szCs w:val="28"/>
          <w:lang w:eastAsia="uk-UA"/>
          <w14:ligatures w14:val="none"/>
        </w:rPr>
        <w:lastRenderedPageBreak/>
        <w:t>Рішення №26/74-9414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4F39D06A"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затвердження «Програми забезпечення житлом дітей-сиріт, дітей, позбавлених батьківського піклування та осіб з їх числа у Городоцькій міській раді на 2026-2030 роки»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Керівник служби у справах дітей Віра МІСТЮКОВА</w:t>
      </w:r>
    </w:p>
    <w:p w14:paraId="77FD61D9"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№26/74-9415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4E9FBEE3"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внесення змін до рішення сесії міської ради від 18 грудня 2025 року № 25/70-9177 «Про затвердження місцевої Програми розвитку земельних відносин та охорони земель на території Городоцької територіальної громади на 2026-2028 роки»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616AEA72"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№26/74-9416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5DB10B67"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внесення змін до бюджету Городоцької громади на 2026 рік</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Керівник фінансового управління Городоцької міської ради Галина ТУРКОВСЬКА</w:t>
      </w:r>
    </w:p>
    <w:p w14:paraId="6C0F4F26"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№26/74-9417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25C51C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звільнення старости </w:t>
      </w:r>
      <w:proofErr w:type="spellStart"/>
      <w:r w:rsidRPr="00C905A6">
        <w:rPr>
          <w:rFonts w:ascii="Century" w:eastAsia="Times New Roman" w:hAnsi="Century" w:cs="Times New Roman"/>
          <w:color w:val="212529"/>
          <w:sz w:val="28"/>
          <w:szCs w:val="28"/>
          <w:lang w:eastAsia="uk-UA"/>
          <w14:ligatures w14:val="none"/>
        </w:rPr>
        <w:t>Заверешицького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Ігоря ВИЗДРИКА</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Завідувач сектору кадрової роботи та нагород Мар'яна ГРЕЦКО</w:t>
      </w:r>
    </w:p>
    <w:p w14:paraId="4AB910C9"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№26/74-9418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38C5C749"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присвоєння чергового рангу посадової особи місцевого самоврядування старості </w:t>
      </w:r>
      <w:proofErr w:type="spellStart"/>
      <w:r w:rsidRPr="00C905A6">
        <w:rPr>
          <w:rFonts w:ascii="Century" w:eastAsia="Times New Roman" w:hAnsi="Century" w:cs="Times New Roman"/>
          <w:color w:val="212529"/>
          <w:sz w:val="28"/>
          <w:szCs w:val="28"/>
          <w:lang w:eastAsia="uk-UA"/>
          <w14:ligatures w14:val="none"/>
        </w:rPr>
        <w:t>Керницького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Завідувач сектору кадрової роботи та нагород Мар'яна ГРЕЦКО</w:t>
      </w:r>
    </w:p>
    <w:p w14:paraId="167B1450"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lastRenderedPageBreak/>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№26/74-9419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0AC6FDE8"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затвердження структури та загальної чисельності апарату Городоцької міської ради та її виконавчих органів з 01 квітня 2026 року</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Завідувач сектору кадрової роботи та нагород Мар'яна ГРЕЦКО</w:t>
      </w:r>
    </w:p>
    <w:p w14:paraId="0F0773A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№26/74-9420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BEC238F"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відновлення діяльності Комунального підприємства «Городоцьке бюро технічної інвентаризації» Городоцької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Завідувач сектору кадрової роботи та нагород Мар'яна ГРЕЦКО</w:t>
      </w:r>
    </w:p>
    <w:p w14:paraId="1D1CFBA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№26/74-9421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7BEEA27C"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звіт старости </w:t>
      </w:r>
      <w:proofErr w:type="spellStart"/>
      <w:r w:rsidRPr="00C905A6">
        <w:rPr>
          <w:rFonts w:ascii="Century" w:eastAsia="Times New Roman" w:hAnsi="Century" w:cs="Times New Roman"/>
          <w:color w:val="212529"/>
          <w:sz w:val="28"/>
          <w:szCs w:val="28"/>
          <w:lang w:eastAsia="uk-UA"/>
          <w14:ligatures w14:val="none"/>
        </w:rPr>
        <w:t>Бартатівського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 xml:space="preserve">Доповідає: Староста </w:t>
      </w:r>
      <w:proofErr w:type="spellStart"/>
      <w:r w:rsidRPr="00C905A6">
        <w:rPr>
          <w:rFonts w:ascii="Century" w:eastAsia="Times New Roman" w:hAnsi="Century" w:cs="Times New Roman"/>
          <w:color w:val="212529"/>
          <w:lang w:eastAsia="uk-UA"/>
          <w14:ligatures w14:val="none"/>
        </w:rPr>
        <w:t>Бартатівського</w:t>
      </w:r>
      <w:proofErr w:type="spellEnd"/>
      <w:r w:rsidRPr="00C905A6">
        <w:rPr>
          <w:rFonts w:ascii="Century" w:eastAsia="Times New Roman" w:hAnsi="Century" w:cs="Times New Roman"/>
          <w:color w:val="212529"/>
          <w:lang w:eastAsia="uk-UA"/>
          <w14:ligatures w14:val="none"/>
        </w:rPr>
        <w:t xml:space="preserve"> </w:t>
      </w:r>
      <w:proofErr w:type="spellStart"/>
      <w:r w:rsidRPr="00C905A6">
        <w:rPr>
          <w:rFonts w:ascii="Century" w:eastAsia="Times New Roman" w:hAnsi="Century" w:cs="Times New Roman"/>
          <w:color w:val="212529"/>
          <w:lang w:eastAsia="uk-UA"/>
          <w14:ligatures w14:val="none"/>
        </w:rPr>
        <w:t>старостинського</w:t>
      </w:r>
      <w:proofErr w:type="spellEnd"/>
      <w:r w:rsidRPr="00C905A6">
        <w:rPr>
          <w:rFonts w:ascii="Century" w:eastAsia="Times New Roman" w:hAnsi="Century" w:cs="Times New Roman"/>
          <w:color w:val="212529"/>
          <w:lang w:eastAsia="uk-UA"/>
          <w14:ligatures w14:val="none"/>
        </w:rPr>
        <w:t xml:space="preserve"> округу Городоцької міської ради Львівської області Островський Андрій</w:t>
      </w:r>
    </w:p>
    <w:p w14:paraId="0CDC5C12"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№26/74-9422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7CC4DD1A"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звіт старости </w:t>
      </w:r>
      <w:proofErr w:type="spellStart"/>
      <w:r w:rsidRPr="00C905A6">
        <w:rPr>
          <w:rFonts w:ascii="Century" w:eastAsia="Times New Roman" w:hAnsi="Century" w:cs="Times New Roman"/>
          <w:color w:val="212529"/>
          <w:sz w:val="28"/>
          <w:szCs w:val="28"/>
          <w:lang w:eastAsia="uk-UA"/>
          <w14:ligatures w14:val="none"/>
        </w:rPr>
        <w:t>Братковицького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 xml:space="preserve">Доповідає: Староста </w:t>
      </w:r>
      <w:proofErr w:type="spellStart"/>
      <w:r w:rsidRPr="00C905A6">
        <w:rPr>
          <w:rFonts w:ascii="Century" w:eastAsia="Times New Roman" w:hAnsi="Century" w:cs="Times New Roman"/>
          <w:color w:val="212529"/>
          <w:lang w:eastAsia="uk-UA"/>
          <w14:ligatures w14:val="none"/>
        </w:rPr>
        <w:t>Братковицького</w:t>
      </w:r>
      <w:proofErr w:type="spellEnd"/>
      <w:r w:rsidRPr="00C905A6">
        <w:rPr>
          <w:rFonts w:ascii="Century" w:eastAsia="Times New Roman" w:hAnsi="Century" w:cs="Times New Roman"/>
          <w:color w:val="212529"/>
          <w:lang w:eastAsia="uk-UA"/>
          <w14:ligatures w14:val="none"/>
        </w:rPr>
        <w:t xml:space="preserve"> </w:t>
      </w:r>
      <w:proofErr w:type="spellStart"/>
      <w:r w:rsidRPr="00C905A6">
        <w:rPr>
          <w:rFonts w:ascii="Century" w:eastAsia="Times New Roman" w:hAnsi="Century" w:cs="Times New Roman"/>
          <w:color w:val="212529"/>
          <w:lang w:eastAsia="uk-UA"/>
          <w14:ligatures w14:val="none"/>
        </w:rPr>
        <w:t>старостинського</w:t>
      </w:r>
      <w:proofErr w:type="spellEnd"/>
      <w:r w:rsidRPr="00C905A6">
        <w:rPr>
          <w:rFonts w:ascii="Century" w:eastAsia="Times New Roman" w:hAnsi="Century" w:cs="Times New Roman"/>
          <w:color w:val="212529"/>
          <w:lang w:eastAsia="uk-UA"/>
          <w14:ligatures w14:val="none"/>
        </w:rPr>
        <w:t xml:space="preserve"> округу Галина СЕЛЕДЕЦЬ</w:t>
      </w:r>
    </w:p>
    <w:p w14:paraId="276321FD"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№26/74-9423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11B9DFC"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звіт старости </w:t>
      </w:r>
      <w:proofErr w:type="spellStart"/>
      <w:r w:rsidRPr="00C905A6">
        <w:rPr>
          <w:rFonts w:ascii="Century" w:eastAsia="Times New Roman" w:hAnsi="Century" w:cs="Times New Roman"/>
          <w:color w:val="212529"/>
          <w:sz w:val="28"/>
          <w:szCs w:val="28"/>
          <w:lang w:eastAsia="uk-UA"/>
          <w14:ligatures w14:val="none"/>
        </w:rPr>
        <w:t>Галичанівського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lastRenderedPageBreak/>
        <w:t xml:space="preserve">Доповідає: ТВО старости </w:t>
      </w:r>
      <w:proofErr w:type="spellStart"/>
      <w:r w:rsidRPr="00C905A6">
        <w:rPr>
          <w:rFonts w:ascii="Century" w:eastAsia="Times New Roman" w:hAnsi="Century" w:cs="Times New Roman"/>
          <w:color w:val="212529"/>
          <w:lang w:eastAsia="uk-UA"/>
          <w14:ligatures w14:val="none"/>
        </w:rPr>
        <w:t>Галичанівського</w:t>
      </w:r>
      <w:proofErr w:type="spellEnd"/>
      <w:r w:rsidRPr="00C905A6">
        <w:rPr>
          <w:rFonts w:ascii="Century" w:eastAsia="Times New Roman" w:hAnsi="Century" w:cs="Times New Roman"/>
          <w:color w:val="212529"/>
          <w:lang w:eastAsia="uk-UA"/>
          <w14:ligatures w14:val="none"/>
        </w:rPr>
        <w:t xml:space="preserve"> </w:t>
      </w:r>
      <w:proofErr w:type="spellStart"/>
      <w:r w:rsidRPr="00C905A6">
        <w:rPr>
          <w:rFonts w:ascii="Century" w:eastAsia="Times New Roman" w:hAnsi="Century" w:cs="Times New Roman"/>
          <w:color w:val="212529"/>
          <w:lang w:eastAsia="uk-UA"/>
          <w14:ligatures w14:val="none"/>
        </w:rPr>
        <w:t>старостинського</w:t>
      </w:r>
      <w:proofErr w:type="spellEnd"/>
      <w:r w:rsidRPr="00C905A6">
        <w:rPr>
          <w:rFonts w:ascii="Century" w:eastAsia="Times New Roman" w:hAnsi="Century" w:cs="Times New Roman"/>
          <w:color w:val="212529"/>
          <w:lang w:eastAsia="uk-UA"/>
          <w14:ligatures w14:val="none"/>
        </w:rPr>
        <w:t xml:space="preserve"> округу Городоцької міської ради Львівської області Ігор ДОРОШ</w:t>
      </w:r>
    </w:p>
    <w:p w14:paraId="3B88936E"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№26/74-9424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018CB65C"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звіт старости </w:t>
      </w:r>
      <w:proofErr w:type="spellStart"/>
      <w:r w:rsidRPr="00C905A6">
        <w:rPr>
          <w:rFonts w:ascii="Century" w:eastAsia="Times New Roman" w:hAnsi="Century" w:cs="Times New Roman"/>
          <w:color w:val="212529"/>
          <w:sz w:val="28"/>
          <w:szCs w:val="28"/>
          <w:lang w:eastAsia="uk-UA"/>
          <w14:ligatures w14:val="none"/>
        </w:rPr>
        <w:t>Градівського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 xml:space="preserve">Доповідає: Староста </w:t>
      </w:r>
      <w:proofErr w:type="spellStart"/>
      <w:r w:rsidRPr="00C905A6">
        <w:rPr>
          <w:rFonts w:ascii="Century" w:eastAsia="Times New Roman" w:hAnsi="Century" w:cs="Times New Roman"/>
          <w:color w:val="212529"/>
          <w:lang w:eastAsia="uk-UA"/>
          <w14:ligatures w14:val="none"/>
        </w:rPr>
        <w:t>радівського</w:t>
      </w:r>
      <w:proofErr w:type="spellEnd"/>
      <w:r w:rsidRPr="00C905A6">
        <w:rPr>
          <w:rFonts w:ascii="Century" w:eastAsia="Times New Roman" w:hAnsi="Century" w:cs="Times New Roman"/>
          <w:color w:val="212529"/>
          <w:lang w:eastAsia="uk-UA"/>
          <w14:ligatures w14:val="none"/>
        </w:rPr>
        <w:t xml:space="preserve"> </w:t>
      </w:r>
      <w:proofErr w:type="spellStart"/>
      <w:r w:rsidRPr="00C905A6">
        <w:rPr>
          <w:rFonts w:ascii="Century" w:eastAsia="Times New Roman" w:hAnsi="Century" w:cs="Times New Roman"/>
          <w:color w:val="212529"/>
          <w:lang w:eastAsia="uk-UA"/>
          <w14:ligatures w14:val="none"/>
        </w:rPr>
        <w:t>старостинського</w:t>
      </w:r>
      <w:proofErr w:type="spellEnd"/>
      <w:r w:rsidRPr="00C905A6">
        <w:rPr>
          <w:rFonts w:ascii="Century" w:eastAsia="Times New Roman" w:hAnsi="Century" w:cs="Times New Roman"/>
          <w:color w:val="212529"/>
          <w:lang w:eastAsia="uk-UA"/>
          <w14:ligatures w14:val="none"/>
        </w:rPr>
        <w:t xml:space="preserve"> округу Городоцької міської ради Львівської області Мар'ян ЛЕГЕДЗА</w:t>
      </w:r>
    </w:p>
    <w:p w14:paraId="0E3CA14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№26/74-9425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4703903C"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звіт старости Добрянського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 xml:space="preserve">Доповідає: Староста Добрянського </w:t>
      </w:r>
      <w:proofErr w:type="spellStart"/>
      <w:r w:rsidRPr="00C905A6">
        <w:rPr>
          <w:rFonts w:ascii="Century" w:eastAsia="Times New Roman" w:hAnsi="Century" w:cs="Times New Roman"/>
          <w:color w:val="212529"/>
          <w:lang w:eastAsia="uk-UA"/>
          <w14:ligatures w14:val="none"/>
        </w:rPr>
        <w:t>старостинського</w:t>
      </w:r>
      <w:proofErr w:type="spellEnd"/>
      <w:r w:rsidRPr="00C905A6">
        <w:rPr>
          <w:rFonts w:ascii="Century" w:eastAsia="Times New Roman" w:hAnsi="Century" w:cs="Times New Roman"/>
          <w:color w:val="212529"/>
          <w:lang w:eastAsia="uk-UA"/>
          <w14:ligatures w14:val="none"/>
        </w:rPr>
        <w:t xml:space="preserve"> округу Городоцької міської ради Львівської області Іван МЕЛЯН</w:t>
      </w:r>
    </w:p>
    <w:p w14:paraId="6EC12DAA"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№26/74-9426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0401CF7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звіт старости </w:t>
      </w:r>
      <w:proofErr w:type="spellStart"/>
      <w:r w:rsidRPr="00C905A6">
        <w:rPr>
          <w:rFonts w:ascii="Century" w:eastAsia="Times New Roman" w:hAnsi="Century" w:cs="Times New Roman"/>
          <w:color w:val="212529"/>
          <w:sz w:val="28"/>
          <w:szCs w:val="28"/>
          <w:lang w:eastAsia="uk-UA"/>
          <w14:ligatures w14:val="none"/>
        </w:rPr>
        <w:t>Долинянського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 xml:space="preserve">Доповідає: Староста </w:t>
      </w:r>
      <w:proofErr w:type="spellStart"/>
      <w:r w:rsidRPr="00C905A6">
        <w:rPr>
          <w:rFonts w:ascii="Century" w:eastAsia="Times New Roman" w:hAnsi="Century" w:cs="Times New Roman"/>
          <w:color w:val="212529"/>
          <w:lang w:eastAsia="uk-UA"/>
          <w14:ligatures w14:val="none"/>
        </w:rPr>
        <w:t>Долинянського</w:t>
      </w:r>
      <w:proofErr w:type="spellEnd"/>
      <w:r w:rsidRPr="00C905A6">
        <w:rPr>
          <w:rFonts w:ascii="Century" w:eastAsia="Times New Roman" w:hAnsi="Century" w:cs="Times New Roman"/>
          <w:color w:val="212529"/>
          <w:lang w:eastAsia="uk-UA"/>
          <w14:ligatures w14:val="none"/>
        </w:rPr>
        <w:t xml:space="preserve"> </w:t>
      </w:r>
      <w:proofErr w:type="spellStart"/>
      <w:r w:rsidRPr="00C905A6">
        <w:rPr>
          <w:rFonts w:ascii="Century" w:eastAsia="Times New Roman" w:hAnsi="Century" w:cs="Times New Roman"/>
          <w:color w:val="212529"/>
          <w:lang w:eastAsia="uk-UA"/>
          <w14:ligatures w14:val="none"/>
        </w:rPr>
        <w:t>старостинського</w:t>
      </w:r>
      <w:proofErr w:type="spellEnd"/>
      <w:r w:rsidRPr="00C905A6">
        <w:rPr>
          <w:rFonts w:ascii="Century" w:eastAsia="Times New Roman" w:hAnsi="Century" w:cs="Times New Roman"/>
          <w:color w:val="212529"/>
          <w:lang w:eastAsia="uk-UA"/>
          <w14:ligatures w14:val="none"/>
        </w:rPr>
        <w:t xml:space="preserve"> округу Городоцької міської ради Львівської області Мар'яна ІКАВА</w:t>
      </w:r>
    </w:p>
    <w:p w14:paraId="547FDF1E"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№26/74-9427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489F5D29"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звіт старости </w:t>
      </w:r>
      <w:proofErr w:type="spellStart"/>
      <w:r w:rsidRPr="00C905A6">
        <w:rPr>
          <w:rFonts w:ascii="Century" w:eastAsia="Times New Roman" w:hAnsi="Century" w:cs="Times New Roman"/>
          <w:color w:val="212529"/>
          <w:sz w:val="28"/>
          <w:szCs w:val="28"/>
          <w:lang w:eastAsia="uk-UA"/>
          <w14:ligatures w14:val="none"/>
        </w:rPr>
        <w:t>Керницького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 xml:space="preserve">Доповідає: Староста </w:t>
      </w:r>
      <w:proofErr w:type="spellStart"/>
      <w:r w:rsidRPr="00C905A6">
        <w:rPr>
          <w:rFonts w:ascii="Century" w:eastAsia="Times New Roman" w:hAnsi="Century" w:cs="Times New Roman"/>
          <w:color w:val="212529"/>
          <w:lang w:eastAsia="uk-UA"/>
          <w14:ligatures w14:val="none"/>
        </w:rPr>
        <w:t>Керницького</w:t>
      </w:r>
      <w:proofErr w:type="spellEnd"/>
      <w:r w:rsidRPr="00C905A6">
        <w:rPr>
          <w:rFonts w:ascii="Century" w:eastAsia="Times New Roman" w:hAnsi="Century" w:cs="Times New Roman"/>
          <w:color w:val="212529"/>
          <w:lang w:eastAsia="uk-UA"/>
          <w14:ligatures w14:val="none"/>
        </w:rPr>
        <w:t xml:space="preserve"> </w:t>
      </w:r>
      <w:proofErr w:type="spellStart"/>
      <w:r w:rsidRPr="00C905A6">
        <w:rPr>
          <w:rFonts w:ascii="Century" w:eastAsia="Times New Roman" w:hAnsi="Century" w:cs="Times New Roman"/>
          <w:color w:val="212529"/>
          <w:lang w:eastAsia="uk-UA"/>
          <w14:ligatures w14:val="none"/>
        </w:rPr>
        <w:t>старостинського</w:t>
      </w:r>
      <w:proofErr w:type="spellEnd"/>
      <w:r w:rsidRPr="00C905A6">
        <w:rPr>
          <w:rFonts w:ascii="Century" w:eastAsia="Times New Roman" w:hAnsi="Century" w:cs="Times New Roman"/>
          <w:color w:val="212529"/>
          <w:lang w:eastAsia="uk-UA"/>
          <w14:ligatures w14:val="none"/>
        </w:rPr>
        <w:t xml:space="preserve"> округу Городоцької міської ради Львівської області Юлія МАЦЬКО</w:t>
      </w:r>
    </w:p>
    <w:p w14:paraId="24C5D0E0"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sz w:val="28"/>
          <w:szCs w:val="28"/>
          <w:lang w:eastAsia="uk-UA"/>
          <w14:ligatures w14:val="none"/>
        </w:rPr>
        <w:lastRenderedPageBreak/>
        <w:t>Рішення №26/74-9428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53EAF93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звіт старости </w:t>
      </w:r>
      <w:proofErr w:type="spellStart"/>
      <w:r w:rsidRPr="00C905A6">
        <w:rPr>
          <w:rFonts w:ascii="Century" w:eastAsia="Times New Roman" w:hAnsi="Century" w:cs="Times New Roman"/>
          <w:color w:val="212529"/>
          <w:sz w:val="28"/>
          <w:szCs w:val="28"/>
          <w:lang w:eastAsia="uk-UA"/>
          <w14:ligatures w14:val="none"/>
        </w:rPr>
        <w:t>Мильчицького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 xml:space="preserve">Доповідає: Староста </w:t>
      </w:r>
      <w:proofErr w:type="spellStart"/>
      <w:r w:rsidRPr="00C905A6">
        <w:rPr>
          <w:rFonts w:ascii="Century" w:eastAsia="Times New Roman" w:hAnsi="Century" w:cs="Times New Roman"/>
          <w:color w:val="212529"/>
          <w:lang w:eastAsia="uk-UA"/>
          <w14:ligatures w14:val="none"/>
        </w:rPr>
        <w:t>Мильчицького</w:t>
      </w:r>
      <w:proofErr w:type="spellEnd"/>
      <w:r w:rsidRPr="00C905A6">
        <w:rPr>
          <w:rFonts w:ascii="Century" w:eastAsia="Times New Roman" w:hAnsi="Century" w:cs="Times New Roman"/>
          <w:color w:val="212529"/>
          <w:lang w:eastAsia="uk-UA"/>
          <w14:ligatures w14:val="none"/>
        </w:rPr>
        <w:t xml:space="preserve"> </w:t>
      </w:r>
      <w:proofErr w:type="spellStart"/>
      <w:r w:rsidRPr="00C905A6">
        <w:rPr>
          <w:rFonts w:ascii="Century" w:eastAsia="Times New Roman" w:hAnsi="Century" w:cs="Times New Roman"/>
          <w:color w:val="212529"/>
          <w:lang w:eastAsia="uk-UA"/>
          <w14:ligatures w14:val="none"/>
        </w:rPr>
        <w:t>старостинського</w:t>
      </w:r>
      <w:proofErr w:type="spellEnd"/>
      <w:r w:rsidRPr="00C905A6">
        <w:rPr>
          <w:rFonts w:ascii="Century" w:eastAsia="Times New Roman" w:hAnsi="Century" w:cs="Times New Roman"/>
          <w:color w:val="212529"/>
          <w:lang w:eastAsia="uk-UA"/>
          <w14:ligatures w14:val="none"/>
        </w:rPr>
        <w:t xml:space="preserve"> округу Городоцької міської ради Львівської області Оля ВАРЕНИЦЯ</w:t>
      </w:r>
    </w:p>
    <w:p w14:paraId="7866A22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№26/74-9429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14673B03"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звіт старости </w:t>
      </w:r>
      <w:proofErr w:type="spellStart"/>
      <w:r w:rsidRPr="00C905A6">
        <w:rPr>
          <w:rFonts w:ascii="Century" w:eastAsia="Times New Roman" w:hAnsi="Century" w:cs="Times New Roman"/>
          <w:color w:val="212529"/>
          <w:sz w:val="28"/>
          <w:szCs w:val="28"/>
          <w:lang w:eastAsia="uk-UA"/>
          <w14:ligatures w14:val="none"/>
        </w:rPr>
        <w:t>Мшанського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 xml:space="preserve">Доповідає: Староста </w:t>
      </w:r>
      <w:proofErr w:type="spellStart"/>
      <w:r w:rsidRPr="00C905A6">
        <w:rPr>
          <w:rFonts w:ascii="Century" w:eastAsia="Times New Roman" w:hAnsi="Century" w:cs="Times New Roman"/>
          <w:color w:val="212529"/>
          <w:lang w:eastAsia="uk-UA"/>
          <w14:ligatures w14:val="none"/>
        </w:rPr>
        <w:t>Мшанського</w:t>
      </w:r>
      <w:proofErr w:type="spellEnd"/>
      <w:r w:rsidRPr="00C905A6">
        <w:rPr>
          <w:rFonts w:ascii="Century" w:eastAsia="Times New Roman" w:hAnsi="Century" w:cs="Times New Roman"/>
          <w:color w:val="212529"/>
          <w:lang w:eastAsia="uk-UA"/>
          <w14:ligatures w14:val="none"/>
        </w:rPr>
        <w:t xml:space="preserve"> </w:t>
      </w:r>
      <w:proofErr w:type="spellStart"/>
      <w:r w:rsidRPr="00C905A6">
        <w:rPr>
          <w:rFonts w:ascii="Century" w:eastAsia="Times New Roman" w:hAnsi="Century" w:cs="Times New Roman"/>
          <w:color w:val="212529"/>
          <w:lang w:eastAsia="uk-UA"/>
          <w14:ligatures w14:val="none"/>
        </w:rPr>
        <w:t>старостинського</w:t>
      </w:r>
      <w:proofErr w:type="spellEnd"/>
      <w:r w:rsidRPr="00C905A6">
        <w:rPr>
          <w:rFonts w:ascii="Century" w:eastAsia="Times New Roman" w:hAnsi="Century" w:cs="Times New Roman"/>
          <w:color w:val="212529"/>
          <w:lang w:eastAsia="uk-UA"/>
          <w14:ligatures w14:val="none"/>
        </w:rPr>
        <w:t xml:space="preserve"> округу Городоцької міської ради Львівської області Ігор КОЗАК</w:t>
      </w:r>
    </w:p>
    <w:p w14:paraId="574FA659"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№26/74-9430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5AD906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звіт старости </w:t>
      </w:r>
      <w:proofErr w:type="spellStart"/>
      <w:r w:rsidRPr="00C905A6">
        <w:rPr>
          <w:rFonts w:ascii="Century" w:eastAsia="Times New Roman" w:hAnsi="Century" w:cs="Times New Roman"/>
          <w:color w:val="212529"/>
          <w:sz w:val="28"/>
          <w:szCs w:val="28"/>
          <w:lang w:eastAsia="uk-UA"/>
          <w14:ligatures w14:val="none"/>
        </w:rPr>
        <w:t>Родатицького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 xml:space="preserve">Доповідає: Староста </w:t>
      </w:r>
      <w:proofErr w:type="spellStart"/>
      <w:r w:rsidRPr="00C905A6">
        <w:rPr>
          <w:rFonts w:ascii="Century" w:eastAsia="Times New Roman" w:hAnsi="Century" w:cs="Times New Roman"/>
          <w:color w:val="212529"/>
          <w:lang w:eastAsia="uk-UA"/>
          <w14:ligatures w14:val="none"/>
        </w:rPr>
        <w:t>Родатицького</w:t>
      </w:r>
      <w:proofErr w:type="spellEnd"/>
      <w:r w:rsidRPr="00C905A6">
        <w:rPr>
          <w:rFonts w:ascii="Century" w:eastAsia="Times New Roman" w:hAnsi="Century" w:cs="Times New Roman"/>
          <w:color w:val="212529"/>
          <w:lang w:eastAsia="uk-UA"/>
          <w14:ligatures w14:val="none"/>
        </w:rPr>
        <w:t xml:space="preserve"> </w:t>
      </w:r>
      <w:proofErr w:type="spellStart"/>
      <w:r w:rsidRPr="00C905A6">
        <w:rPr>
          <w:rFonts w:ascii="Century" w:eastAsia="Times New Roman" w:hAnsi="Century" w:cs="Times New Roman"/>
          <w:color w:val="212529"/>
          <w:lang w:eastAsia="uk-UA"/>
          <w14:ligatures w14:val="none"/>
        </w:rPr>
        <w:t>старостинського</w:t>
      </w:r>
      <w:proofErr w:type="spellEnd"/>
      <w:r w:rsidRPr="00C905A6">
        <w:rPr>
          <w:rFonts w:ascii="Century" w:eastAsia="Times New Roman" w:hAnsi="Century" w:cs="Times New Roman"/>
          <w:color w:val="212529"/>
          <w:lang w:eastAsia="uk-UA"/>
          <w14:ligatures w14:val="none"/>
        </w:rPr>
        <w:t xml:space="preserve"> округу Городоцької міської ради Львівської області Володимир ГУРИН</w:t>
      </w:r>
    </w:p>
    <w:p w14:paraId="0E88B03C"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№26/74-9431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CDD9CDA"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звіт старости </w:t>
      </w:r>
      <w:proofErr w:type="spellStart"/>
      <w:r w:rsidRPr="00C905A6">
        <w:rPr>
          <w:rFonts w:ascii="Century" w:eastAsia="Times New Roman" w:hAnsi="Century" w:cs="Times New Roman"/>
          <w:color w:val="212529"/>
          <w:sz w:val="28"/>
          <w:szCs w:val="28"/>
          <w:lang w:eastAsia="uk-UA"/>
          <w14:ligatures w14:val="none"/>
        </w:rPr>
        <w:t>Угрівського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 xml:space="preserve">Доповідає: Староста </w:t>
      </w:r>
      <w:proofErr w:type="spellStart"/>
      <w:r w:rsidRPr="00C905A6">
        <w:rPr>
          <w:rFonts w:ascii="Century" w:eastAsia="Times New Roman" w:hAnsi="Century" w:cs="Times New Roman"/>
          <w:color w:val="212529"/>
          <w:lang w:eastAsia="uk-UA"/>
          <w14:ligatures w14:val="none"/>
        </w:rPr>
        <w:t>Угрівського</w:t>
      </w:r>
      <w:proofErr w:type="spellEnd"/>
      <w:r w:rsidRPr="00C905A6">
        <w:rPr>
          <w:rFonts w:ascii="Century" w:eastAsia="Times New Roman" w:hAnsi="Century" w:cs="Times New Roman"/>
          <w:color w:val="212529"/>
          <w:lang w:eastAsia="uk-UA"/>
          <w14:ligatures w14:val="none"/>
        </w:rPr>
        <w:t xml:space="preserve"> </w:t>
      </w:r>
      <w:proofErr w:type="spellStart"/>
      <w:r w:rsidRPr="00C905A6">
        <w:rPr>
          <w:rFonts w:ascii="Century" w:eastAsia="Times New Roman" w:hAnsi="Century" w:cs="Times New Roman"/>
          <w:color w:val="212529"/>
          <w:lang w:eastAsia="uk-UA"/>
          <w14:ligatures w14:val="none"/>
        </w:rPr>
        <w:t>старостинського</w:t>
      </w:r>
      <w:proofErr w:type="spellEnd"/>
      <w:r w:rsidRPr="00C905A6">
        <w:rPr>
          <w:rFonts w:ascii="Century" w:eastAsia="Times New Roman" w:hAnsi="Century" w:cs="Times New Roman"/>
          <w:color w:val="212529"/>
          <w:lang w:eastAsia="uk-UA"/>
          <w14:ligatures w14:val="none"/>
        </w:rPr>
        <w:t xml:space="preserve"> округу Городоцької міської ради Львівської області Олег ЖИВЧИН</w:t>
      </w:r>
    </w:p>
    <w:p w14:paraId="4CD733BB"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№26/74-9432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76E87348"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на розроблення детального плану території для розміщення рекреаційно-туристичних закладів біля автодороги М-11 Львів-Шегині (південний об’їзд </w:t>
      </w:r>
      <w:proofErr w:type="spellStart"/>
      <w:r w:rsidRPr="00C905A6">
        <w:rPr>
          <w:rFonts w:ascii="Century" w:eastAsia="Times New Roman" w:hAnsi="Century" w:cs="Times New Roman"/>
          <w:color w:val="212529"/>
          <w:sz w:val="28"/>
          <w:szCs w:val="28"/>
          <w:lang w:eastAsia="uk-UA"/>
          <w14:ligatures w14:val="none"/>
        </w:rPr>
        <w:t>м.Городок</w:t>
      </w:r>
      <w:proofErr w:type="spellEnd"/>
      <w:r w:rsidRPr="00C905A6">
        <w:rPr>
          <w:rFonts w:ascii="Century" w:eastAsia="Times New Roman" w:hAnsi="Century" w:cs="Times New Roman"/>
          <w:color w:val="212529"/>
          <w:sz w:val="28"/>
          <w:szCs w:val="28"/>
          <w:lang w:eastAsia="uk-UA"/>
          <w14:ligatures w14:val="none"/>
        </w:rPr>
        <w:t xml:space="preserve">) в с. </w:t>
      </w:r>
      <w:proofErr w:type="spellStart"/>
      <w:r w:rsidRPr="00C905A6">
        <w:rPr>
          <w:rFonts w:ascii="Century" w:eastAsia="Times New Roman" w:hAnsi="Century" w:cs="Times New Roman"/>
          <w:color w:val="212529"/>
          <w:sz w:val="28"/>
          <w:szCs w:val="28"/>
          <w:lang w:eastAsia="uk-UA"/>
          <w14:ligatures w14:val="none"/>
        </w:rPr>
        <w:lastRenderedPageBreak/>
        <w:t>Черлянське</w:t>
      </w:r>
      <w:proofErr w:type="spellEnd"/>
      <w:r w:rsidRPr="00C905A6">
        <w:rPr>
          <w:rFonts w:ascii="Century" w:eastAsia="Times New Roman" w:hAnsi="Century" w:cs="Times New Roman"/>
          <w:color w:val="212529"/>
          <w:sz w:val="28"/>
          <w:szCs w:val="28"/>
          <w:lang w:eastAsia="uk-UA"/>
          <w14:ligatures w14:val="none"/>
        </w:rPr>
        <w:t xml:space="preserve"> Передмістя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Керівник відділу містобудування та архітектури Городоцької міської ради Вероніка КЛОК</w:t>
      </w:r>
    </w:p>
    <w:p w14:paraId="4E9B960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№26/74-9433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41D68027"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на розроблення детального плану території для розміщення логістичного комплексу біля залізничної колії АТ «Укрзалізниця» на території </w:t>
      </w:r>
      <w:proofErr w:type="spellStart"/>
      <w:r w:rsidRPr="00C905A6">
        <w:rPr>
          <w:rFonts w:ascii="Century" w:eastAsia="Times New Roman" w:hAnsi="Century" w:cs="Times New Roman"/>
          <w:color w:val="212529"/>
          <w:sz w:val="28"/>
          <w:szCs w:val="28"/>
          <w:lang w:eastAsia="uk-UA"/>
          <w14:ligatures w14:val="none"/>
        </w:rPr>
        <w:t>Заверещицького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та </w:t>
      </w:r>
      <w:proofErr w:type="spellStart"/>
      <w:r w:rsidRPr="00C905A6">
        <w:rPr>
          <w:rFonts w:ascii="Century" w:eastAsia="Times New Roman" w:hAnsi="Century" w:cs="Times New Roman"/>
          <w:color w:val="212529"/>
          <w:sz w:val="28"/>
          <w:szCs w:val="28"/>
          <w:lang w:eastAsia="uk-UA"/>
          <w14:ligatures w14:val="none"/>
        </w:rPr>
        <w:t>с.Мшана</w:t>
      </w:r>
      <w:proofErr w:type="spellEnd"/>
      <w:r w:rsidRPr="00C905A6">
        <w:rPr>
          <w:rFonts w:ascii="Century" w:eastAsia="Times New Roman" w:hAnsi="Century" w:cs="Times New Roman"/>
          <w:color w:val="212529"/>
          <w:sz w:val="28"/>
          <w:szCs w:val="28"/>
          <w:lang w:eastAsia="uk-UA"/>
          <w14:ligatures w14:val="none"/>
        </w:rPr>
        <w:t xml:space="preserve"> Городоцької територіальної громади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Керівник відділу містобудування та архітектури Городоцької міської ради Вероніка КЛОК</w:t>
      </w:r>
    </w:p>
    <w:p w14:paraId="5CFF1F33"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№26/74-9434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425CC8DC"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ТзОВ «ЕКСПРЕС К» на розроблення технічної документації із землеустрою щодо інвентаризації земель, земельні ділянки під сільськогосподарськими будівлями і дворами (КВЦПЗ – 01.15),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вул.Лугова,331, </w:t>
      </w:r>
      <w:proofErr w:type="spellStart"/>
      <w:r w:rsidRPr="00C905A6">
        <w:rPr>
          <w:rFonts w:ascii="Century" w:eastAsia="Times New Roman" w:hAnsi="Century" w:cs="Times New Roman"/>
          <w:color w:val="212529"/>
          <w:sz w:val="28"/>
          <w:szCs w:val="28"/>
          <w:lang w:eastAsia="uk-UA"/>
          <w14:ligatures w14:val="none"/>
        </w:rPr>
        <w:t>с.Мавковичі</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7C9277E2"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№26/74-9435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1A0E22BF"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w:t>
      </w:r>
      <w:proofErr w:type="spellStart"/>
      <w:r w:rsidRPr="00C905A6">
        <w:rPr>
          <w:rFonts w:ascii="Century" w:eastAsia="Times New Roman" w:hAnsi="Century" w:cs="Times New Roman"/>
          <w:color w:val="212529"/>
          <w:sz w:val="28"/>
          <w:szCs w:val="28"/>
          <w:lang w:eastAsia="uk-UA"/>
          <w14:ligatures w14:val="none"/>
        </w:rPr>
        <w:t>Маринович</w:t>
      </w:r>
      <w:proofErr w:type="spellEnd"/>
      <w:r w:rsidRPr="00C905A6">
        <w:rPr>
          <w:rFonts w:ascii="Century" w:eastAsia="Times New Roman" w:hAnsi="Century" w:cs="Times New Roman"/>
          <w:color w:val="212529"/>
          <w:sz w:val="28"/>
          <w:szCs w:val="28"/>
          <w:lang w:eastAsia="uk-UA"/>
          <w14:ligatures w14:val="none"/>
        </w:rPr>
        <w:t xml:space="preserve"> Степану Степановичу та Федірко Ірині Омелянівні на розробку технічної документації з інвентаризації земельної ділянки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вул.Вербова,63, </w:t>
      </w:r>
      <w:proofErr w:type="spellStart"/>
      <w:r w:rsidRPr="00C905A6">
        <w:rPr>
          <w:rFonts w:ascii="Century" w:eastAsia="Times New Roman" w:hAnsi="Century" w:cs="Times New Roman"/>
          <w:color w:val="212529"/>
          <w:sz w:val="28"/>
          <w:szCs w:val="28"/>
          <w:lang w:eastAsia="uk-UA"/>
          <w14:ligatures w14:val="none"/>
        </w:rPr>
        <w:t>с.Угри</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2B57C6CA"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№26/74-9436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6171FF3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lastRenderedPageBreak/>
        <w:t>Слухали: </w:t>
      </w:r>
      <w:r w:rsidRPr="00C905A6">
        <w:rPr>
          <w:rFonts w:ascii="Century" w:eastAsia="Times New Roman" w:hAnsi="Century" w:cs="Times New Roman"/>
          <w:color w:val="212529"/>
          <w:sz w:val="28"/>
          <w:szCs w:val="28"/>
          <w:lang w:eastAsia="uk-UA"/>
          <w14:ligatures w14:val="none"/>
        </w:rPr>
        <w:t xml:space="preserve">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4620981800:04:000:0083 площею 8,8957 га,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вул.Львівська</w:t>
      </w:r>
      <w:proofErr w:type="spellEnd"/>
      <w:r w:rsidRPr="00C905A6">
        <w:rPr>
          <w:rFonts w:ascii="Century" w:eastAsia="Times New Roman" w:hAnsi="Century" w:cs="Times New Roman"/>
          <w:color w:val="212529"/>
          <w:sz w:val="28"/>
          <w:szCs w:val="28"/>
          <w:lang w:eastAsia="uk-UA"/>
          <w14:ligatures w14:val="none"/>
        </w:rPr>
        <w:t xml:space="preserve"> 1А, </w:t>
      </w:r>
      <w:proofErr w:type="spellStart"/>
      <w:r w:rsidRPr="00C905A6">
        <w:rPr>
          <w:rFonts w:ascii="Century" w:eastAsia="Times New Roman" w:hAnsi="Century" w:cs="Times New Roman"/>
          <w:color w:val="212529"/>
          <w:sz w:val="28"/>
          <w:szCs w:val="28"/>
          <w:lang w:eastAsia="uk-UA"/>
          <w14:ligatures w14:val="none"/>
        </w:rPr>
        <w:t>с.Галичани</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6D588D8F"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№26/74-9437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793BAA12"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4620988000:22:000:0004 площею 5,4449 га, розташованої в </w:t>
      </w:r>
      <w:proofErr w:type="spellStart"/>
      <w:r w:rsidRPr="00C905A6">
        <w:rPr>
          <w:rFonts w:ascii="Century" w:eastAsia="Times New Roman" w:hAnsi="Century" w:cs="Times New Roman"/>
          <w:color w:val="212529"/>
          <w:sz w:val="28"/>
          <w:szCs w:val="28"/>
          <w:lang w:eastAsia="uk-UA"/>
          <w14:ligatures w14:val="none"/>
        </w:rPr>
        <w:t>с.Угри</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0F86FF3"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№26/74-9438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55EB770C"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Городоцької міської ради на розробку технічної документації із землеустрою щодо встановлення (відновлення) меж земельної ділянки в натурі (на місцевості) для будівництва та обслуговування будівель закладів освіти,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вул.Перемишльська</w:t>
      </w:r>
      <w:proofErr w:type="spellEnd"/>
      <w:r w:rsidRPr="00C905A6">
        <w:rPr>
          <w:rFonts w:ascii="Century" w:eastAsia="Times New Roman" w:hAnsi="Century" w:cs="Times New Roman"/>
          <w:color w:val="212529"/>
          <w:sz w:val="28"/>
          <w:szCs w:val="28"/>
          <w:lang w:eastAsia="uk-UA"/>
          <w14:ligatures w14:val="none"/>
        </w:rPr>
        <w:t xml:space="preserve"> 38, </w:t>
      </w:r>
      <w:proofErr w:type="spellStart"/>
      <w:r w:rsidRPr="00C905A6">
        <w:rPr>
          <w:rFonts w:ascii="Century" w:eastAsia="Times New Roman" w:hAnsi="Century" w:cs="Times New Roman"/>
          <w:color w:val="212529"/>
          <w:sz w:val="28"/>
          <w:szCs w:val="28"/>
          <w:lang w:eastAsia="uk-UA"/>
          <w14:ligatures w14:val="none"/>
        </w:rPr>
        <w:t>м.Городок</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542E2EC"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№26/74-9439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32085BB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w:t>
      </w:r>
      <w:proofErr w:type="spellStart"/>
      <w:r w:rsidRPr="00C905A6">
        <w:rPr>
          <w:rFonts w:ascii="Century" w:eastAsia="Times New Roman" w:hAnsi="Century" w:cs="Times New Roman"/>
          <w:color w:val="212529"/>
          <w:sz w:val="28"/>
          <w:szCs w:val="28"/>
          <w:lang w:eastAsia="uk-UA"/>
          <w14:ligatures w14:val="none"/>
        </w:rPr>
        <w:t>Канціру</w:t>
      </w:r>
      <w:proofErr w:type="spellEnd"/>
      <w:r w:rsidRPr="00C905A6">
        <w:rPr>
          <w:rFonts w:ascii="Century" w:eastAsia="Times New Roman" w:hAnsi="Century" w:cs="Times New Roman"/>
          <w:color w:val="212529"/>
          <w:sz w:val="28"/>
          <w:szCs w:val="28"/>
          <w:lang w:eastAsia="uk-UA"/>
          <w14:ligatures w14:val="none"/>
        </w:rPr>
        <w:t xml:space="preserve"> Григорію Михайловичу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C905A6">
        <w:rPr>
          <w:rFonts w:ascii="Century" w:eastAsia="Times New Roman" w:hAnsi="Century" w:cs="Times New Roman"/>
          <w:color w:val="212529"/>
          <w:sz w:val="28"/>
          <w:szCs w:val="28"/>
          <w:lang w:eastAsia="uk-UA"/>
          <w14:ligatures w14:val="none"/>
        </w:rPr>
        <w:t>Угрівського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5B2549E"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lastRenderedPageBreak/>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№26/74-9440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564F789"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w:t>
      </w:r>
      <w:proofErr w:type="spellStart"/>
      <w:r w:rsidRPr="00C905A6">
        <w:rPr>
          <w:rFonts w:ascii="Century" w:eastAsia="Times New Roman" w:hAnsi="Century" w:cs="Times New Roman"/>
          <w:color w:val="212529"/>
          <w:sz w:val="28"/>
          <w:szCs w:val="28"/>
          <w:lang w:eastAsia="uk-UA"/>
          <w14:ligatures w14:val="none"/>
        </w:rPr>
        <w:t>Денькович</w:t>
      </w:r>
      <w:proofErr w:type="spellEnd"/>
      <w:r w:rsidRPr="00C905A6">
        <w:rPr>
          <w:rFonts w:ascii="Century" w:eastAsia="Times New Roman" w:hAnsi="Century" w:cs="Times New Roman"/>
          <w:color w:val="212529"/>
          <w:sz w:val="28"/>
          <w:szCs w:val="28"/>
          <w:lang w:eastAsia="uk-UA"/>
          <w14:ligatures w14:val="none"/>
        </w:rPr>
        <w:t xml:space="preserve"> Марії Іванівні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Добрянського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2D78F6D9"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№26/74-9441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14A29F87"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Стахіву Володимиру Петровичу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C905A6">
        <w:rPr>
          <w:rFonts w:ascii="Century" w:eastAsia="Times New Roman" w:hAnsi="Century" w:cs="Times New Roman"/>
          <w:color w:val="212529"/>
          <w:sz w:val="28"/>
          <w:szCs w:val="28"/>
          <w:lang w:eastAsia="uk-UA"/>
          <w14:ligatures w14:val="none"/>
        </w:rPr>
        <w:t>Мильчицького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3DCEB677"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№26/74-9442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3E3AC47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w:t>
      </w:r>
      <w:proofErr w:type="spellStart"/>
      <w:r w:rsidRPr="00C905A6">
        <w:rPr>
          <w:rFonts w:ascii="Century" w:eastAsia="Times New Roman" w:hAnsi="Century" w:cs="Times New Roman"/>
          <w:color w:val="212529"/>
          <w:sz w:val="28"/>
          <w:szCs w:val="28"/>
          <w:lang w:eastAsia="uk-UA"/>
          <w14:ligatures w14:val="none"/>
        </w:rPr>
        <w:t>Андрусишин</w:t>
      </w:r>
      <w:proofErr w:type="spellEnd"/>
      <w:r w:rsidRPr="00C905A6">
        <w:rPr>
          <w:rFonts w:ascii="Century" w:eastAsia="Times New Roman" w:hAnsi="Century" w:cs="Times New Roman"/>
          <w:color w:val="212529"/>
          <w:sz w:val="28"/>
          <w:szCs w:val="28"/>
          <w:lang w:eastAsia="uk-UA"/>
          <w14:ligatures w14:val="none"/>
        </w:rPr>
        <w:t xml:space="preserve"> Оксані Степанівні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Добрянського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6F8F6C1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№26/74-9443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6C32489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lastRenderedPageBreak/>
        <w:t>Слухали: </w:t>
      </w:r>
      <w:r w:rsidRPr="00C905A6">
        <w:rPr>
          <w:rFonts w:ascii="Century" w:eastAsia="Times New Roman" w:hAnsi="Century" w:cs="Times New Roman"/>
          <w:color w:val="212529"/>
          <w:sz w:val="28"/>
          <w:szCs w:val="28"/>
          <w:lang w:eastAsia="uk-UA"/>
          <w14:ligatures w14:val="none"/>
        </w:rPr>
        <w:t xml:space="preserve">Про надання дозволу Столяр Наталії Василівні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C905A6">
        <w:rPr>
          <w:rFonts w:ascii="Century" w:eastAsia="Times New Roman" w:hAnsi="Century" w:cs="Times New Roman"/>
          <w:color w:val="212529"/>
          <w:sz w:val="28"/>
          <w:szCs w:val="28"/>
          <w:lang w:eastAsia="uk-UA"/>
          <w14:ligatures w14:val="none"/>
        </w:rPr>
        <w:t>Речичанського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601745C8"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№26/74-9444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77DCF8C6"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Яремі Любові Миколаївні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C905A6">
        <w:rPr>
          <w:rFonts w:ascii="Century" w:eastAsia="Times New Roman" w:hAnsi="Century" w:cs="Times New Roman"/>
          <w:color w:val="212529"/>
          <w:sz w:val="28"/>
          <w:szCs w:val="28"/>
          <w:lang w:eastAsia="uk-UA"/>
          <w14:ligatures w14:val="none"/>
        </w:rPr>
        <w:t>Родатицького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7340AC1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№26/74-9445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131667B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Гук Володимиру Михайловичу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Добрянського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5D949E7B"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№26/74-9446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990C2D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w:t>
      </w:r>
      <w:proofErr w:type="spellStart"/>
      <w:r w:rsidRPr="00C905A6">
        <w:rPr>
          <w:rFonts w:ascii="Century" w:eastAsia="Times New Roman" w:hAnsi="Century" w:cs="Times New Roman"/>
          <w:color w:val="212529"/>
          <w:sz w:val="28"/>
          <w:szCs w:val="28"/>
          <w:lang w:eastAsia="uk-UA"/>
          <w14:ligatures w14:val="none"/>
        </w:rPr>
        <w:t>Бартко</w:t>
      </w:r>
      <w:proofErr w:type="spellEnd"/>
      <w:r w:rsidRPr="00C905A6">
        <w:rPr>
          <w:rFonts w:ascii="Century" w:eastAsia="Times New Roman" w:hAnsi="Century" w:cs="Times New Roman"/>
          <w:color w:val="212529"/>
          <w:sz w:val="28"/>
          <w:szCs w:val="28"/>
          <w:lang w:eastAsia="uk-UA"/>
          <w14:ligatures w14:val="none"/>
        </w:rPr>
        <w:t xml:space="preserve"> Наталії Ігорівні та </w:t>
      </w:r>
      <w:proofErr w:type="spellStart"/>
      <w:r w:rsidRPr="00C905A6">
        <w:rPr>
          <w:rFonts w:ascii="Century" w:eastAsia="Times New Roman" w:hAnsi="Century" w:cs="Times New Roman"/>
          <w:color w:val="212529"/>
          <w:sz w:val="28"/>
          <w:szCs w:val="28"/>
          <w:lang w:eastAsia="uk-UA"/>
          <w14:ligatures w14:val="none"/>
        </w:rPr>
        <w:t>Кобилюх</w:t>
      </w:r>
      <w:proofErr w:type="spellEnd"/>
      <w:r w:rsidRPr="00C905A6">
        <w:rPr>
          <w:rFonts w:ascii="Century" w:eastAsia="Times New Roman" w:hAnsi="Century" w:cs="Times New Roman"/>
          <w:color w:val="212529"/>
          <w:sz w:val="28"/>
          <w:szCs w:val="28"/>
          <w:lang w:eastAsia="uk-UA"/>
          <w14:ligatures w14:val="none"/>
        </w:rPr>
        <w:t xml:space="preserve"> Юлії Ігорівні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C905A6">
        <w:rPr>
          <w:rFonts w:ascii="Century" w:eastAsia="Times New Roman" w:hAnsi="Century" w:cs="Times New Roman"/>
          <w:color w:val="212529"/>
          <w:sz w:val="28"/>
          <w:szCs w:val="28"/>
          <w:lang w:eastAsia="uk-UA"/>
          <w14:ligatures w14:val="none"/>
        </w:rPr>
        <w:t>Долинянського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w:t>
      </w:r>
      <w:r w:rsidRPr="00C905A6">
        <w:rPr>
          <w:rFonts w:ascii="Century" w:eastAsia="Times New Roman" w:hAnsi="Century" w:cs="Times New Roman"/>
          <w:color w:val="212529"/>
          <w:sz w:val="28"/>
          <w:szCs w:val="28"/>
          <w:lang w:eastAsia="uk-UA"/>
          <w14:ligatures w14:val="none"/>
        </w:rPr>
        <w:lastRenderedPageBreak/>
        <w:t>Городоцької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318F194E"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№26/74-9447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59CA9A7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w:t>
      </w:r>
      <w:proofErr w:type="spellStart"/>
      <w:r w:rsidRPr="00C905A6">
        <w:rPr>
          <w:rFonts w:ascii="Century" w:eastAsia="Times New Roman" w:hAnsi="Century" w:cs="Times New Roman"/>
          <w:color w:val="212529"/>
          <w:sz w:val="28"/>
          <w:szCs w:val="28"/>
          <w:lang w:eastAsia="uk-UA"/>
          <w14:ligatures w14:val="none"/>
        </w:rPr>
        <w:t>Рафаловському</w:t>
      </w:r>
      <w:proofErr w:type="spellEnd"/>
      <w:r w:rsidRPr="00C905A6">
        <w:rPr>
          <w:rFonts w:ascii="Century" w:eastAsia="Times New Roman" w:hAnsi="Century" w:cs="Times New Roman"/>
          <w:color w:val="212529"/>
          <w:sz w:val="28"/>
          <w:szCs w:val="28"/>
          <w:lang w:eastAsia="uk-UA"/>
          <w14:ligatures w14:val="none"/>
        </w:rPr>
        <w:t xml:space="preserve"> Олегу Олеговичу на розроблення проекту землеустрою щодо відведення земельної ділянки з метою передачі її в оренду для городництва (КВЦПЗ – 01.07)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с.Бар</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C943B2B"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№26/74-9448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6DAEB117"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w:t>
      </w:r>
      <w:proofErr w:type="spellStart"/>
      <w:r w:rsidRPr="00C905A6">
        <w:rPr>
          <w:rFonts w:ascii="Century" w:eastAsia="Times New Roman" w:hAnsi="Century" w:cs="Times New Roman"/>
          <w:color w:val="212529"/>
          <w:sz w:val="28"/>
          <w:szCs w:val="28"/>
          <w:lang w:eastAsia="uk-UA"/>
          <w14:ligatures w14:val="none"/>
        </w:rPr>
        <w:t>Рафаловській</w:t>
      </w:r>
      <w:proofErr w:type="spellEnd"/>
      <w:r w:rsidRPr="00C905A6">
        <w:rPr>
          <w:rFonts w:ascii="Century" w:eastAsia="Times New Roman" w:hAnsi="Century" w:cs="Times New Roman"/>
          <w:color w:val="212529"/>
          <w:sz w:val="28"/>
          <w:szCs w:val="28"/>
          <w:lang w:eastAsia="uk-UA"/>
          <w14:ligatures w14:val="none"/>
        </w:rPr>
        <w:t xml:space="preserve"> Анжелі Олегівні на розроблення проекту землеустрою щодо відведення земельної ділянки з метою передачі її в оренду для городництва (КВЦПЗ – 01.07)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с.Бар</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61CCC2B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№26/74-9449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07565D4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w:t>
      </w:r>
      <w:proofErr w:type="spellStart"/>
      <w:r w:rsidRPr="00C905A6">
        <w:rPr>
          <w:rFonts w:ascii="Century" w:eastAsia="Times New Roman" w:hAnsi="Century" w:cs="Times New Roman"/>
          <w:color w:val="212529"/>
          <w:sz w:val="28"/>
          <w:szCs w:val="28"/>
          <w:lang w:eastAsia="uk-UA"/>
          <w14:ligatures w14:val="none"/>
        </w:rPr>
        <w:t>Рафаловській</w:t>
      </w:r>
      <w:proofErr w:type="spellEnd"/>
      <w:r w:rsidRPr="00C905A6">
        <w:rPr>
          <w:rFonts w:ascii="Century" w:eastAsia="Times New Roman" w:hAnsi="Century" w:cs="Times New Roman"/>
          <w:color w:val="212529"/>
          <w:sz w:val="28"/>
          <w:szCs w:val="28"/>
          <w:lang w:eastAsia="uk-UA"/>
          <w14:ligatures w14:val="none"/>
        </w:rPr>
        <w:t xml:space="preserve"> Юлії Валеріївні на розроблення проекту землеустрою щодо відведення земельної ділянки з метою передачі її в оренду для городництва (КВЦПЗ – 01.07)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с.Бар</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1744C66F"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№26/74-9450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447D43CD"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w:t>
      </w:r>
      <w:proofErr w:type="spellStart"/>
      <w:r w:rsidRPr="00C905A6">
        <w:rPr>
          <w:rFonts w:ascii="Century" w:eastAsia="Times New Roman" w:hAnsi="Century" w:cs="Times New Roman"/>
          <w:color w:val="212529"/>
          <w:sz w:val="28"/>
          <w:szCs w:val="28"/>
          <w:lang w:eastAsia="uk-UA"/>
          <w14:ligatures w14:val="none"/>
        </w:rPr>
        <w:t>Грецко</w:t>
      </w:r>
      <w:proofErr w:type="spellEnd"/>
      <w:r w:rsidRPr="00C905A6">
        <w:rPr>
          <w:rFonts w:ascii="Century" w:eastAsia="Times New Roman" w:hAnsi="Century" w:cs="Times New Roman"/>
          <w:color w:val="212529"/>
          <w:sz w:val="28"/>
          <w:szCs w:val="28"/>
          <w:lang w:eastAsia="uk-UA"/>
          <w14:ligatures w14:val="none"/>
        </w:rPr>
        <w:t xml:space="preserve"> Тетяні Зіновіївні на розроблення проекту землеустрою щодо відведення земельної ділянки з метою передачі її в оренду для городництва (КВЦПЗ – 01.07)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вул.Є.Коновальця</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м.Городок</w:t>
      </w:r>
      <w:proofErr w:type="spellEnd"/>
      <w:r w:rsidRPr="00C905A6">
        <w:rPr>
          <w:rFonts w:ascii="Century" w:eastAsia="Times New Roman" w:hAnsi="Century" w:cs="Times New Roman"/>
          <w:color w:val="212529"/>
          <w:sz w:val="28"/>
          <w:szCs w:val="28"/>
          <w:lang w:eastAsia="uk-UA"/>
          <w14:ligatures w14:val="none"/>
        </w:rPr>
        <w:t xml:space="preserve"> Львівського </w:t>
      </w:r>
      <w:r w:rsidRPr="00C905A6">
        <w:rPr>
          <w:rFonts w:ascii="Century" w:eastAsia="Times New Roman" w:hAnsi="Century" w:cs="Times New Roman"/>
          <w:color w:val="212529"/>
          <w:sz w:val="28"/>
          <w:szCs w:val="28"/>
          <w:lang w:eastAsia="uk-UA"/>
          <w14:ligatures w14:val="none"/>
        </w:rPr>
        <w:lastRenderedPageBreak/>
        <w:t>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149EE126"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№26/74-9451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E3021D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w:t>
      </w:r>
      <w:proofErr w:type="spellStart"/>
      <w:r w:rsidRPr="00C905A6">
        <w:rPr>
          <w:rFonts w:ascii="Century" w:eastAsia="Times New Roman" w:hAnsi="Century" w:cs="Times New Roman"/>
          <w:color w:val="212529"/>
          <w:sz w:val="28"/>
          <w:szCs w:val="28"/>
          <w:lang w:eastAsia="uk-UA"/>
          <w14:ligatures w14:val="none"/>
        </w:rPr>
        <w:t>Чіхраку</w:t>
      </w:r>
      <w:proofErr w:type="spellEnd"/>
      <w:r w:rsidRPr="00C905A6">
        <w:rPr>
          <w:rFonts w:ascii="Century" w:eastAsia="Times New Roman" w:hAnsi="Century" w:cs="Times New Roman"/>
          <w:color w:val="212529"/>
          <w:sz w:val="28"/>
          <w:szCs w:val="28"/>
          <w:lang w:eastAsia="uk-UA"/>
          <w14:ligatures w14:val="none"/>
        </w:rPr>
        <w:t xml:space="preserve"> Тарасу Миколайовичу на розроблення проекту землеустрою щодо відведення земельної ділянки з метою передачі її в оренду для городництва (КВЦПЗ – 01.07)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вул. </w:t>
      </w:r>
      <w:proofErr w:type="spellStart"/>
      <w:r w:rsidRPr="00C905A6">
        <w:rPr>
          <w:rFonts w:ascii="Century" w:eastAsia="Times New Roman" w:hAnsi="Century" w:cs="Times New Roman"/>
          <w:color w:val="212529"/>
          <w:sz w:val="28"/>
          <w:szCs w:val="28"/>
          <w:lang w:eastAsia="uk-UA"/>
          <w14:ligatures w14:val="none"/>
        </w:rPr>
        <w:t>І.Франка</w:t>
      </w:r>
      <w:proofErr w:type="spellEnd"/>
      <w:r w:rsidRPr="00C905A6">
        <w:rPr>
          <w:rFonts w:ascii="Century" w:eastAsia="Times New Roman" w:hAnsi="Century" w:cs="Times New Roman"/>
          <w:color w:val="212529"/>
          <w:sz w:val="28"/>
          <w:szCs w:val="28"/>
          <w:lang w:eastAsia="uk-UA"/>
          <w14:ligatures w14:val="none"/>
        </w:rPr>
        <w:t xml:space="preserve">, с. </w:t>
      </w:r>
      <w:proofErr w:type="spellStart"/>
      <w:r w:rsidRPr="00C905A6">
        <w:rPr>
          <w:rFonts w:ascii="Century" w:eastAsia="Times New Roman" w:hAnsi="Century" w:cs="Times New Roman"/>
          <w:color w:val="212529"/>
          <w:sz w:val="28"/>
          <w:szCs w:val="28"/>
          <w:lang w:eastAsia="uk-UA"/>
          <w14:ligatures w14:val="none"/>
        </w:rPr>
        <w:t>Родатичі</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78EB69C"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- 17, Проти - 0, Утримався - 0, Не голосував - 3</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НЕ УХВАЛЕНО</w:t>
      </w:r>
    </w:p>
    <w:p w14:paraId="0900241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w:t>
      </w:r>
      <w:proofErr w:type="spellStart"/>
      <w:r w:rsidRPr="00C905A6">
        <w:rPr>
          <w:rFonts w:ascii="Century" w:eastAsia="Times New Roman" w:hAnsi="Century" w:cs="Times New Roman"/>
          <w:color w:val="212529"/>
          <w:sz w:val="28"/>
          <w:szCs w:val="28"/>
          <w:lang w:eastAsia="uk-UA"/>
          <w14:ligatures w14:val="none"/>
        </w:rPr>
        <w:t>Стрепко</w:t>
      </w:r>
      <w:proofErr w:type="spellEnd"/>
      <w:r w:rsidRPr="00C905A6">
        <w:rPr>
          <w:rFonts w:ascii="Century" w:eastAsia="Times New Roman" w:hAnsi="Century" w:cs="Times New Roman"/>
          <w:color w:val="212529"/>
          <w:sz w:val="28"/>
          <w:szCs w:val="28"/>
          <w:lang w:eastAsia="uk-UA"/>
          <w14:ligatures w14:val="none"/>
        </w:rPr>
        <w:t xml:space="preserve"> Наталії Богданівні на розроблення проекту землеустрою щодо відведення земельної ділянки з метою передачі її в оренду земельні ділянки під сільськогосподарськими будівлями і дворами (КВЦПЗ – 01.15)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вул.Шевченка,58н, </w:t>
      </w:r>
      <w:proofErr w:type="spellStart"/>
      <w:r w:rsidRPr="00C905A6">
        <w:rPr>
          <w:rFonts w:ascii="Century" w:eastAsia="Times New Roman" w:hAnsi="Century" w:cs="Times New Roman"/>
          <w:color w:val="212529"/>
          <w:sz w:val="28"/>
          <w:szCs w:val="28"/>
          <w:lang w:eastAsia="uk-UA"/>
          <w14:ligatures w14:val="none"/>
        </w:rPr>
        <w:t>с.Родатичі</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657445CA"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№26/74-9452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38A6374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w:t>
      </w:r>
      <w:proofErr w:type="spellStart"/>
      <w:r w:rsidRPr="00C905A6">
        <w:rPr>
          <w:rFonts w:ascii="Century" w:eastAsia="Times New Roman" w:hAnsi="Century" w:cs="Times New Roman"/>
          <w:color w:val="212529"/>
          <w:sz w:val="28"/>
          <w:szCs w:val="28"/>
          <w:lang w:eastAsia="uk-UA"/>
          <w14:ligatures w14:val="none"/>
        </w:rPr>
        <w:t>Утюжській</w:t>
      </w:r>
      <w:proofErr w:type="spellEnd"/>
      <w:r w:rsidRPr="00C905A6">
        <w:rPr>
          <w:rFonts w:ascii="Century" w:eastAsia="Times New Roman" w:hAnsi="Century" w:cs="Times New Roman"/>
          <w:color w:val="212529"/>
          <w:sz w:val="28"/>
          <w:szCs w:val="28"/>
          <w:lang w:eastAsia="uk-UA"/>
          <w14:ligatures w14:val="none"/>
        </w:rPr>
        <w:t xml:space="preserve"> Мар’яні Іванівні на розроблення проекту землеустрою щодо відведення земельної ділянки з метою передачі її в оренду для городництва (КВЦПЗ – 01.07) розташованої на території </w:t>
      </w:r>
      <w:proofErr w:type="spellStart"/>
      <w:r w:rsidRPr="00C905A6">
        <w:rPr>
          <w:rFonts w:ascii="Century" w:eastAsia="Times New Roman" w:hAnsi="Century" w:cs="Times New Roman"/>
          <w:color w:val="212529"/>
          <w:sz w:val="28"/>
          <w:szCs w:val="28"/>
          <w:lang w:eastAsia="uk-UA"/>
          <w14:ligatures w14:val="none"/>
        </w:rPr>
        <w:t>Керницького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5BA30039"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№26/74-9453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174C605A"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Городоцькій міській раді на розроблення проекту землеустрою щодо відведення земельної ділянки </w:t>
      </w:r>
      <w:r w:rsidRPr="00C905A6">
        <w:rPr>
          <w:rFonts w:ascii="Century" w:eastAsia="Times New Roman" w:hAnsi="Century" w:cs="Times New Roman"/>
          <w:color w:val="212529"/>
          <w:sz w:val="28"/>
          <w:szCs w:val="28"/>
          <w:lang w:eastAsia="uk-UA"/>
          <w14:ligatures w14:val="none"/>
        </w:rPr>
        <w:lastRenderedPageBreak/>
        <w:t xml:space="preserve">для будівництва і обслуговування житлового будинку, господарських будівель і споруд (присадибна ділянка) (КВЦПЗ 02.01), що розташована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с.Бартатів</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 з метою продажу права власності на неї на земельних торгах (аукціонах)</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681927C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№26/74-9454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817B0EC"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Городоцькій міській раді на розроблення проекту землеустрою щодо відведення земельної ділянки для будівництва і обслуговування житлового будинку, господарських будівель і споруд (присадибна ділянка) (КВЦПЗ 02.01), що розташована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вул. Сонячна, Долиняни Львівського району Львівської області, з метою продажу права оренди на неї на земельних торгах (аукціонах)</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2FEB06FB"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№26/74-9455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66779C5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ТзОВ «Галицька птиця» на розроблення проекту землеустрою щодо відведення земельної ділянки з метою передачі її в оренду для іншого сільськогосподарського призначення (КВЦПЗ – 01.13)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вул. Панаса Мирного,1, </w:t>
      </w:r>
      <w:proofErr w:type="spellStart"/>
      <w:r w:rsidRPr="00C905A6">
        <w:rPr>
          <w:rFonts w:ascii="Century" w:eastAsia="Times New Roman" w:hAnsi="Century" w:cs="Times New Roman"/>
          <w:color w:val="212529"/>
          <w:sz w:val="28"/>
          <w:szCs w:val="28"/>
          <w:lang w:eastAsia="uk-UA"/>
          <w14:ligatures w14:val="none"/>
        </w:rPr>
        <w:t>м.Городок</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15B537DB"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№26/74-9456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642C914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дозволу ПП «Агрофірма «АГРОЛАН» на розроблення проекту землеустрою щодо відведення земельної ділянки з метою передачі її в оренду земельні ділянки під сільськогосподарськими будівлями і дворами (КВЦПЗ – 01.15)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вул.Госполарська,11, </w:t>
      </w:r>
      <w:proofErr w:type="spellStart"/>
      <w:r w:rsidRPr="00C905A6">
        <w:rPr>
          <w:rFonts w:ascii="Century" w:eastAsia="Times New Roman" w:hAnsi="Century" w:cs="Times New Roman"/>
          <w:color w:val="212529"/>
          <w:sz w:val="28"/>
          <w:szCs w:val="28"/>
          <w:lang w:eastAsia="uk-UA"/>
          <w14:ligatures w14:val="none"/>
        </w:rPr>
        <w:t>с.Речичани</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1CCDCD33"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lastRenderedPageBreak/>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№26/74-9457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1E45DBCC"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надання дозволу ПрАТ «</w:t>
      </w:r>
      <w:proofErr w:type="spellStart"/>
      <w:r w:rsidRPr="00C905A6">
        <w:rPr>
          <w:rFonts w:ascii="Century" w:eastAsia="Times New Roman" w:hAnsi="Century" w:cs="Times New Roman"/>
          <w:color w:val="212529"/>
          <w:sz w:val="28"/>
          <w:szCs w:val="28"/>
          <w:lang w:eastAsia="uk-UA"/>
          <w14:ligatures w14:val="none"/>
        </w:rPr>
        <w:t>Львівобленерго</w:t>
      </w:r>
      <w:proofErr w:type="spellEnd"/>
      <w:r w:rsidRPr="00C905A6">
        <w:rPr>
          <w:rFonts w:ascii="Century" w:eastAsia="Times New Roman" w:hAnsi="Century" w:cs="Times New Roman"/>
          <w:color w:val="212529"/>
          <w:sz w:val="28"/>
          <w:szCs w:val="28"/>
          <w:lang w:eastAsia="uk-UA"/>
          <w14:ligatures w14:val="none"/>
        </w:rPr>
        <w:t xml:space="preserve">» на розроблення проекту землеустрою щодо відведення земельної ділянки з метою передачі їх в оренду для розміщення, будівництва, експлуатації та обслуговування будівель і споруд об’єктів передачі електричної енергії (КВЦПЗ-14.02) в </w:t>
      </w:r>
      <w:proofErr w:type="spellStart"/>
      <w:r w:rsidRPr="00C905A6">
        <w:rPr>
          <w:rFonts w:ascii="Century" w:eastAsia="Times New Roman" w:hAnsi="Century" w:cs="Times New Roman"/>
          <w:color w:val="212529"/>
          <w:sz w:val="28"/>
          <w:szCs w:val="28"/>
          <w:lang w:eastAsia="uk-UA"/>
          <w14:ligatures w14:val="none"/>
        </w:rPr>
        <w:t>с.Мшана</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790DD269"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№26/74-9458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24DF3EB"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w:t>
      </w:r>
      <w:proofErr w:type="spellStart"/>
      <w:r w:rsidRPr="00C905A6">
        <w:rPr>
          <w:rFonts w:ascii="Century" w:eastAsia="Times New Roman" w:hAnsi="Century" w:cs="Times New Roman"/>
          <w:color w:val="212529"/>
          <w:sz w:val="28"/>
          <w:szCs w:val="28"/>
          <w:lang w:eastAsia="uk-UA"/>
          <w14:ligatures w14:val="none"/>
        </w:rPr>
        <w:t>Мильчицького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 Львівського району Львівської області та передачі їх в оренду ПА «Наукова»</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239335E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№26/74-9459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61875C8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C905A6">
        <w:rPr>
          <w:rFonts w:ascii="Century" w:eastAsia="Times New Roman" w:hAnsi="Century" w:cs="Times New Roman"/>
          <w:color w:val="212529"/>
          <w:sz w:val="28"/>
          <w:szCs w:val="28"/>
          <w:lang w:eastAsia="uk-UA"/>
          <w14:ligatures w14:val="none"/>
        </w:rPr>
        <w:t>Мацьопі</w:t>
      </w:r>
      <w:proofErr w:type="spellEnd"/>
      <w:r w:rsidRPr="00C905A6">
        <w:rPr>
          <w:rFonts w:ascii="Century" w:eastAsia="Times New Roman" w:hAnsi="Century" w:cs="Times New Roman"/>
          <w:color w:val="212529"/>
          <w:sz w:val="28"/>
          <w:szCs w:val="28"/>
          <w:lang w:eastAsia="uk-UA"/>
          <w14:ligatures w14:val="none"/>
        </w:rPr>
        <w:t xml:space="preserve"> Таїсі Григорівні для будівництва і обслуговування житлового будинку, господарських будівель і споруд (присадибна ділянка)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вул.Сірка</w:t>
      </w:r>
      <w:proofErr w:type="spellEnd"/>
      <w:r w:rsidRPr="00C905A6">
        <w:rPr>
          <w:rFonts w:ascii="Century" w:eastAsia="Times New Roman" w:hAnsi="Century" w:cs="Times New Roman"/>
          <w:color w:val="212529"/>
          <w:sz w:val="28"/>
          <w:szCs w:val="28"/>
          <w:lang w:eastAsia="uk-UA"/>
          <w14:ligatures w14:val="none"/>
        </w:rPr>
        <w:t xml:space="preserve"> І.,27, </w:t>
      </w:r>
      <w:proofErr w:type="spellStart"/>
      <w:r w:rsidRPr="00C905A6">
        <w:rPr>
          <w:rFonts w:ascii="Century" w:eastAsia="Times New Roman" w:hAnsi="Century" w:cs="Times New Roman"/>
          <w:color w:val="212529"/>
          <w:sz w:val="28"/>
          <w:szCs w:val="28"/>
          <w:lang w:eastAsia="uk-UA"/>
          <w14:ligatures w14:val="none"/>
        </w:rPr>
        <w:t>м.Городка</w:t>
      </w:r>
      <w:proofErr w:type="spellEnd"/>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20F53B5A"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№26/74-9460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7AF2A7C9"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земельної ділянки в натурі (на </w:t>
      </w:r>
      <w:r w:rsidRPr="00C905A6">
        <w:rPr>
          <w:rFonts w:ascii="Century" w:eastAsia="Times New Roman" w:hAnsi="Century" w:cs="Times New Roman"/>
          <w:color w:val="212529"/>
          <w:sz w:val="28"/>
          <w:szCs w:val="28"/>
          <w:lang w:eastAsia="uk-UA"/>
          <w14:ligatures w14:val="none"/>
        </w:rPr>
        <w:lastRenderedPageBreak/>
        <w:t xml:space="preserve">місцевості) </w:t>
      </w:r>
      <w:proofErr w:type="spellStart"/>
      <w:r w:rsidRPr="00C905A6">
        <w:rPr>
          <w:rFonts w:ascii="Century" w:eastAsia="Times New Roman" w:hAnsi="Century" w:cs="Times New Roman"/>
          <w:color w:val="212529"/>
          <w:sz w:val="28"/>
          <w:szCs w:val="28"/>
          <w:lang w:eastAsia="uk-UA"/>
          <w14:ligatures w14:val="none"/>
        </w:rPr>
        <w:t>Шаргут</w:t>
      </w:r>
      <w:proofErr w:type="spellEnd"/>
      <w:r w:rsidRPr="00C905A6">
        <w:rPr>
          <w:rFonts w:ascii="Century" w:eastAsia="Times New Roman" w:hAnsi="Century" w:cs="Times New Roman"/>
          <w:color w:val="212529"/>
          <w:sz w:val="28"/>
          <w:szCs w:val="28"/>
          <w:lang w:eastAsia="uk-UA"/>
          <w14:ligatures w14:val="none"/>
        </w:rPr>
        <w:t xml:space="preserve"> Олександрі Євгенівні для будівництва і обслуговування житлового будинку, господарських будівель і споруд (присадибна ділянка)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вул. Шевченка Т.Г.,32, </w:t>
      </w:r>
      <w:proofErr w:type="spellStart"/>
      <w:r w:rsidRPr="00C905A6">
        <w:rPr>
          <w:rFonts w:ascii="Century" w:eastAsia="Times New Roman" w:hAnsi="Century" w:cs="Times New Roman"/>
          <w:color w:val="212529"/>
          <w:sz w:val="28"/>
          <w:szCs w:val="28"/>
          <w:lang w:eastAsia="uk-UA"/>
          <w14:ligatures w14:val="none"/>
        </w:rPr>
        <w:t>с.Повітно</w:t>
      </w:r>
      <w:proofErr w:type="spellEnd"/>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A1BBDC9"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№26/74-9461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54C93ED"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земельної ділянки в натурі (на місцевості) Марущаку Івану Івановичу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вул.Хоткевича,8, </w:t>
      </w:r>
      <w:proofErr w:type="spellStart"/>
      <w:r w:rsidRPr="00C905A6">
        <w:rPr>
          <w:rFonts w:ascii="Century" w:eastAsia="Times New Roman" w:hAnsi="Century" w:cs="Times New Roman"/>
          <w:color w:val="212529"/>
          <w:sz w:val="28"/>
          <w:szCs w:val="28"/>
          <w:lang w:eastAsia="uk-UA"/>
          <w14:ligatures w14:val="none"/>
        </w:rPr>
        <w:t>м.Городок</w:t>
      </w:r>
      <w:proofErr w:type="spellEnd"/>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5D39EA7"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№26/74-9462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27A1EF2"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C905A6">
        <w:rPr>
          <w:rFonts w:ascii="Century" w:eastAsia="Times New Roman" w:hAnsi="Century" w:cs="Times New Roman"/>
          <w:color w:val="212529"/>
          <w:sz w:val="28"/>
          <w:szCs w:val="28"/>
          <w:lang w:eastAsia="uk-UA"/>
          <w14:ligatures w14:val="none"/>
        </w:rPr>
        <w:t>Фурті</w:t>
      </w:r>
      <w:proofErr w:type="spellEnd"/>
      <w:r w:rsidRPr="00C905A6">
        <w:rPr>
          <w:rFonts w:ascii="Century" w:eastAsia="Times New Roman" w:hAnsi="Century" w:cs="Times New Roman"/>
          <w:color w:val="212529"/>
          <w:sz w:val="28"/>
          <w:szCs w:val="28"/>
          <w:lang w:eastAsia="uk-UA"/>
          <w14:ligatures w14:val="none"/>
        </w:rPr>
        <w:t xml:space="preserve"> Михайлу Дмитровичу для будівництва і обслуговування житлового будинку, господарських будівель і споруд (присадибна ділянка)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вул.Зелена,23, </w:t>
      </w:r>
      <w:proofErr w:type="spellStart"/>
      <w:r w:rsidRPr="00C905A6">
        <w:rPr>
          <w:rFonts w:ascii="Century" w:eastAsia="Times New Roman" w:hAnsi="Century" w:cs="Times New Roman"/>
          <w:color w:val="212529"/>
          <w:sz w:val="28"/>
          <w:szCs w:val="28"/>
          <w:lang w:eastAsia="uk-UA"/>
          <w14:ligatures w14:val="none"/>
        </w:rPr>
        <w:t>с.Побережне</w:t>
      </w:r>
      <w:proofErr w:type="spellEnd"/>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201FF2F"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№26/74-9463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61A77CAC"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земельної ділянки в натурі (на місцевості) Кузьмі Ярославу Івановичу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вул.Лугова,539, </w:t>
      </w:r>
      <w:proofErr w:type="spellStart"/>
      <w:r w:rsidRPr="00C905A6">
        <w:rPr>
          <w:rFonts w:ascii="Century" w:eastAsia="Times New Roman" w:hAnsi="Century" w:cs="Times New Roman"/>
          <w:color w:val="212529"/>
          <w:sz w:val="28"/>
          <w:szCs w:val="28"/>
          <w:lang w:eastAsia="uk-UA"/>
          <w14:ligatures w14:val="none"/>
        </w:rPr>
        <w:t>с.Мавковичі</w:t>
      </w:r>
      <w:proofErr w:type="spellEnd"/>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7166C113"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lastRenderedPageBreak/>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№26/74-9464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0E09FA0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C905A6">
        <w:rPr>
          <w:rFonts w:ascii="Century" w:eastAsia="Times New Roman" w:hAnsi="Century" w:cs="Times New Roman"/>
          <w:color w:val="212529"/>
          <w:sz w:val="28"/>
          <w:szCs w:val="28"/>
          <w:lang w:eastAsia="uk-UA"/>
          <w14:ligatures w14:val="none"/>
        </w:rPr>
        <w:t>Дунасу</w:t>
      </w:r>
      <w:proofErr w:type="spellEnd"/>
      <w:r w:rsidRPr="00C905A6">
        <w:rPr>
          <w:rFonts w:ascii="Century" w:eastAsia="Times New Roman" w:hAnsi="Century" w:cs="Times New Roman"/>
          <w:color w:val="212529"/>
          <w:sz w:val="28"/>
          <w:szCs w:val="28"/>
          <w:lang w:eastAsia="uk-UA"/>
          <w14:ligatures w14:val="none"/>
        </w:rPr>
        <w:t xml:space="preserve"> Володимиру Мироновичу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вул.Лугова,499, </w:t>
      </w:r>
      <w:proofErr w:type="spellStart"/>
      <w:r w:rsidRPr="00C905A6">
        <w:rPr>
          <w:rFonts w:ascii="Century" w:eastAsia="Times New Roman" w:hAnsi="Century" w:cs="Times New Roman"/>
          <w:color w:val="212529"/>
          <w:sz w:val="28"/>
          <w:szCs w:val="28"/>
          <w:lang w:eastAsia="uk-UA"/>
          <w14:ligatures w14:val="none"/>
        </w:rPr>
        <w:t>с.Мавковичі</w:t>
      </w:r>
      <w:proofErr w:type="spellEnd"/>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2FC8B4D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№26/74-9465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41CE1942"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C905A6">
        <w:rPr>
          <w:rFonts w:ascii="Century" w:eastAsia="Times New Roman" w:hAnsi="Century" w:cs="Times New Roman"/>
          <w:color w:val="212529"/>
          <w:sz w:val="28"/>
          <w:szCs w:val="28"/>
          <w:lang w:eastAsia="uk-UA"/>
          <w14:ligatures w14:val="none"/>
        </w:rPr>
        <w:t>Стецик</w:t>
      </w:r>
      <w:proofErr w:type="spellEnd"/>
      <w:r w:rsidRPr="00C905A6">
        <w:rPr>
          <w:rFonts w:ascii="Century" w:eastAsia="Times New Roman" w:hAnsi="Century" w:cs="Times New Roman"/>
          <w:color w:val="212529"/>
          <w:sz w:val="28"/>
          <w:szCs w:val="28"/>
          <w:lang w:eastAsia="uk-UA"/>
          <w14:ligatures w14:val="none"/>
        </w:rPr>
        <w:t xml:space="preserve"> Вірі Іванівні для будівництва і обслуговування житлового будинку, господарських будівель і споруд (присадибна ділянка)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вул.Шевченка,36, </w:t>
      </w:r>
      <w:proofErr w:type="spellStart"/>
      <w:r w:rsidRPr="00C905A6">
        <w:rPr>
          <w:rFonts w:ascii="Century" w:eastAsia="Times New Roman" w:hAnsi="Century" w:cs="Times New Roman"/>
          <w:color w:val="212529"/>
          <w:sz w:val="28"/>
          <w:szCs w:val="28"/>
          <w:lang w:eastAsia="uk-UA"/>
          <w14:ligatures w14:val="none"/>
        </w:rPr>
        <w:t>с.Градівка</w:t>
      </w:r>
      <w:proofErr w:type="spellEnd"/>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1AABD69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№26/74-9466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4D53272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C905A6">
        <w:rPr>
          <w:rFonts w:ascii="Century" w:eastAsia="Times New Roman" w:hAnsi="Century" w:cs="Times New Roman"/>
          <w:color w:val="212529"/>
          <w:sz w:val="28"/>
          <w:szCs w:val="28"/>
          <w:lang w:eastAsia="uk-UA"/>
          <w14:ligatures w14:val="none"/>
        </w:rPr>
        <w:t>Хомиці</w:t>
      </w:r>
      <w:proofErr w:type="spellEnd"/>
      <w:r w:rsidRPr="00C905A6">
        <w:rPr>
          <w:rFonts w:ascii="Century" w:eastAsia="Times New Roman" w:hAnsi="Century" w:cs="Times New Roman"/>
          <w:color w:val="212529"/>
          <w:sz w:val="28"/>
          <w:szCs w:val="28"/>
          <w:lang w:eastAsia="uk-UA"/>
          <w14:ligatures w14:val="none"/>
        </w:rPr>
        <w:t xml:space="preserve"> Ользі Петрівні (2/3 частки ) та </w:t>
      </w:r>
      <w:proofErr w:type="spellStart"/>
      <w:r w:rsidRPr="00C905A6">
        <w:rPr>
          <w:rFonts w:ascii="Century" w:eastAsia="Times New Roman" w:hAnsi="Century" w:cs="Times New Roman"/>
          <w:color w:val="212529"/>
          <w:sz w:val="28"/>
          <w:szCs w:val="28"/>
          <w:lang w:eastAsia="uk-UA"/>
          <w14:ligatures w14:val="none"/>
        </w:rPr>
        <w:t>Хомицю</w:t>
      </w:r>
      <w:proofErr w:type="spellEnd"/>
      <w:r w:rsidRPr="00C905A6">
        <w:rPr>
          <w:rFonts w:ascii="Century" w:eastAsia="Times New Roman" w:hAnsi="Century" w:cs="Times New Roman"/>
          <w:color w:val="212529"/>
          <w:sz w:val="28"/>
          <w:szCs w:val="28"/>
          <w:lang w:eastAsia="uk-UA"/>
          <w14:ligatures w14:val="none"/>
        </w:rPr>
        <w:t xml:space="preserve"> Петру Володимировичу (1/3 частки ) для будівництва і обслуговування житлового будинку, господарських будівель і споруд (присадибна ділянка)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вул.Шевченка,521, </w:t>
      </w:r>
      <w:proofErr w:type="spellStart"/>
      <w:r w:rsidRPr="00C905A6">
        <w:rPr>
          <w:rFonts w:ascii="Century" w:eastAsia="Times New Roman" w:hAnsi="Century" w:cs="Times New Roman"/>
          <w:color w:val="212529"/>
          <w:sz w:val="28"/>
          <w:szCs w:val="28"/>
          <w:lang w:eastAsia="uk-UA"/>
          <w14:ligatures w14:val="none"/>
        </w:rPr>
        <w:t>с.Родатичі</w:t>
      </w:r>
      <w:proofErr w:type="spellEnd"/>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A110E82"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№26/74-9467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4B664BD2"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земельної ділянки в натурі (на </w:t>
      </w:r>
      <w:r w:rsidRPr="00C905A6">
        <w:rPr>
          <w:rFonts w:ascii="Century" w:eastAsia="Times New Roman" w:hAnsi="Century" w:cs="Times New Roman"/>
          <w:color w:val="212529"/>
          <w:sz w:val="28"/>
          <w:szCs w:val="28"/>
          <w:lang w:eastAsia="uk-UA"/>
          <w14:ligatures w14:val="none"/>
        </w:rPr>
        <w:lastRenderedPageBreak/>
        <w:t xml:space="preserve">місцевості) </w:t>
      </w:r>
      <w:proofErr w:type="spellStart"/>
      <w:r w:rsidRPr="00C905A6">
        <w:rPr>
          <w:rFonts w:ascii="Century" w:eastAsia="Times New Roman" w:hAnsi="Century" w:cs="Times New Roman"/>
          <w:color w:val="212529"/>
          <w:sz w:val="28"/>
          <w:szCs w:val="28"/>
          <w:lang w:eastAsia="uk-UA"/>
          <w14:ligatures w14:val="none"/>
        </w:rPr>
        <w:t>Моньці</w:t>
      </w:r>
      <w:proofErr w:type="spellEnd"/>
      <w:r w:rsidRPr="00C905A6">
        <w:rPr>
          <w:rFonts w:ascii="Century" w:eastAsia="Times New Roman" w:hAnsi="Century" w:cs="Times New Roman"/>
          <w:color w:val="212529"/>
          <w:sz w:val="28"/>
          <w:szCs w:val="28"/>
          <w:lang w:eastAsia="uk-UA"/>
          <w14:ligatures w14:val="none"/>
        </w:rPr>
        <w:t xml:space="preserve"> Миколі Степановичу та </w:t>
      </w:r>
      <w:proofErr w:type="spellStart"/>
      <w:r w:rsidRPr="00C905A6">
        <w:rPr>
          <w:rFonts w:ascii="Century" w:eastAsia="Times New Roman" w:hAnsi="Century" w:cs="Times New Roman"/>
          <w:color w:val="212529"/>
          <w:sz w:val="28"/>
          <w:szCs w:val="28"/>
          <w:lang w:eastAsia="uk-UA"/>
          <w14:ligatures w14:val="none"/>
        </w:rPr>
        <w:t>Моньці</w:t>
      </w:r>
      <w:proofErr w:type="spellEnd"/>
      <w:r w:rsidRPr="00C905A6">
        <w:rPr>
          <w:rFonts w:ascii="Century" w:eastAsia="Times New Roman" w:hAnsi="Century" w:cs="Times New Roman"/>
          <w:color w:val="212529"/>
          <w:sz w:val="28"/>
          <w:szCs w:val="28"/>
          <w:lang w:eastAsia="uk-UA"/>
          <w14:ligatures w14:val="none"/>
        </w:rPr>
        <w:t xml:space="preserve"> Степану Степановичу,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вул.Грушевського</w:t>
      </w:r>
      <w:proofErr w:type="spellEnd"/>
      <w:r w:rsidRPr="00C905A6">
        <w:rPr>
          <w:rFonts w:ascii="Century" w:eastAsia="Times New Roman" w:hAnsi="Century" w:cs="Times New Roman"/>
          <w:color w:val="212529"/>
          <w:sz w:val="28"/>
          <w:szCs w:val="28"/>
          <w:lang w:eastAsia="uk-UA"/>
          <w14:ligatures w14:val="none"/>
        </w:rPr>
        <w:t xml:space="preserve"> М.,12, </w:t>
      </w:r>
      <w:proofErr w:type="spellStart"/>
      <w:r w:rsidRPr="00C905A6">
        <w:rPr>
          <w:rFonts w:ascii="Century" w:eastAsia="Times New Roman" w:hAnsi="Century" w:cs="Times New Roman"/>
          <w:color w:val="212529"/>
          <w:sz w:val="28"/>
          <w:szCs w:val="28"/>
          <w:lang w:eastAsia="uk-UA"/>
          <w14:ligatures w14:val="none"/>
        </w:rPr>
        <w:t>м.Городок</w:t>
      </w:r>
      <w:proofErr w:type="spellEnd"/>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2E7792C7"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№26/74-9468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3C46ADD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C905A6">
        <w:rPr>
          <w:rFonts w:ascii="Century" w:eastAsia="Times New Roman" w:hAnsi="Century" w:cs="Times New Roman"/>
          <w:color w:val="212529"/>
          <w:sz w:val="28"/>
          <w:szCs w:val="28"/>
          <w:lang w:eastAsia="uk-UA"/>
          <w14:ligatures w14:val="none"/>
        </w:rPr>
        <w:t>Гнатіву</w:t>
      </w:r>
      <w:proofErr w:type="spellEnd"/>
      <w:r w:rsidRPr="00C905A6">
        <w:rPr>
          <w:rFonts w:ascii="Century" w:eastAsia="Times New Roman" w:hAnsi="Century" w:cs="Times New Roman"/>
          <w:color w:val="212529"/>
          <w:sz w:val="28"/>
          <w:szCs w:val="28"/>
          <w:lang w:eastAsia="uk-UA"/>
          <w14:ligatures w14:val="none"/>
        </w:rPr>
        <w:t xml:space="preserve"> Петру Михайловичу для будівництва і обслуговування житлового будинку, господарських будівель і споруд (присадибна ділянка), розташованої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вул.Львівська,314а, </w:t>
      </w:r>
      <w:proofErr w:type="spellStart"/>
      <w:r w:rsidRPr="00C905A6">
        <w:rPr>
          <w:rFonts w:ascii="Century" w:eastAsia="Times New Roman" w:hAnsi="Century" w:cs="Times New Roman"/>
          <w:color w:val="212529"/>
          <w:sz w:val="28"/>
          <w:szCs w:val="28"/>
          <w:lang w:eastAsia="uk-UA"/>
          <w14:ligatures w14:val="none"/>
        </w:rPr>
        <w:t>м.Городок</w:t>
      </w:r>
      <w:proofErr w:type="spellEnd"/>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7E86F660"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№26/74-9469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1AA6BDB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земельних ділянок в натурі (на місцевості) </w:t>
      </w:r>
      <w:proofErr w:type="spellStart"/>
      <w:r w:rsidRPr="00C905A6">
        <w:rPr>
          <w:rFonts w:ascii="Century" w:eastAsia="Times New Roman" w:hAnsi="Century" w:cs="Times New Roman"/>
          <w:color w:val="212529"/>
          <w:sz w:val="28"/>
          <w:szCs w:val="28"/>
          <w:lang w:eastAsia="uk-UA"/>
          <w14:ligatures w14:val="none"/>
        </w:rPr>
        <w:t>Бобеляку</w:t>
      </w:r>
      <w:proofErr w:type="spellEnd"/>
      <w:r w:rsidRPr="00C905A6">
        <w:rPr>
          <w:rFonts w:ascii="Century" w:eastAsia="Times New Roman" w:hAnsi="Century" w:cs="Times New Roman"/>
          <w:color w:val="212529"/>
          <w:sz w:val="28"/>
          <w:szCs w:val="28"/>
          <w:lang w:eastAsia="uk-UA"/>
          <w14:ligatures w14:val="none"/>
        </w:rPr>
        <w:t xml:space="preserve"> Михайлу Григоровичу для ведення товарного сільськогосподарського виробництва, які розташовані на території </w:t>
      </w:r>
      <w:proofErr w:type="spellStart"/>
      <w:r w:rsidRPr="00C905A6">
        <w:rPr>
          <w:rFonts w:ascii="Century" w:eastAsia="Times New Roman" w:hAnsi="Century" w:cs="Times New Roman"/>
          <w:color w:val="212529"/>
          <w:sz w:val="28"/>
          <w:szCs w:val="28"/>
          <w:lang w:eastAsia="uk-UA"/>
          <w14:ligatures w14:val="none"/>
        </w:rPr>
        <w:t>Долинянського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9C893E9"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НЕ УХВАЛЕНО</w:t>
      </w:r>
    </w:p>
    <w:p w14:paraId="6EDF0C3C"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земельних ділянок в натурі (на місцевості) </w:t>
      </w:r>
      <w:proofErr w:type="spellStart"/>
      <w:r w:rsidRPr="00C905A6">
        <w:rPr>
          <w:rFonts w:ascii="Century" w:eastAsia="Times New Roman" w:hAnsi="Century" w:cs="Times New Roman"/>
          <w:color w:val="212529"/>
          <w:sz w:val="28"/>
          <w:szCs w:val="28"/>
          <w:lang w:eastAsia="uk-UA"/>
          <w14:ligatures w14:val="none"/>
        </w:rPr>
        <w:t>Долгун</w:t>
      </w:r>
      <w:proofErr w:type="spellEnd"/>
      <w:r w:rsidRPr="00C905A6">
        <w:rPr>
          <w:rFonts w:ascii="Century" w:eastAsia="Times New Roman" w:hAnsi="Century" w:cs="Times New Roman"/>
          <w:color w:val="212529"/>
          <w:sz w:val="28"/>
          <w:szCs w:val="28"/>
          <w:lang w:eastAsia="uk-UA"/>
          <w14:ligatures w14:val="none"/>
        </w:rPr>
        <w:t xml:space="preserve"> Зіновію Богдановичу для ведення товарного сільськогосподарського виробництва, які розташовані на території </w:t>
      </w:r>
      <w:proofErr w:type="spellStart"/>
      <w:r w:rsidRPr="00C905A6">
        <w:rPr>
          <w:rFonts w:ascii="Century" w:eastAsia="Times New Roman" w:hAnsi="Century" w:cs="Times New Roman"/>
          <w:color w:val="212529"/>
          <w:sz w:val="28"/>
          <w:szCs w:val="28"/>
          <w:lang w:eastAsia="uk-UA"/>
          <w14:ligatures w14:val="none"/>
        </w:rPr>
        <w:t>Долинянського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7DE55BA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НЕ УХВАЛЕНО</w:t>
      </w:r>
    </w:p>
    <w:p w14:paraId="62F9C0E6"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lastRenderedPageBreak/>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земельних ділянок в натурі (на місцевості) Музиці Степанії Василівні для ведення товарного сільськогосподарського виробництва, які розташовані на території </w:t>
      </w:r>
      <w:proofErr w:type="spellStart"/>
      <w:r w:rsidRPr="00C905A6">
        <w:rPr>
          <w:rFonts w:ascii="Century" w:eastAsia="Times New Roman" w:hAnsi="Century" w:cs="Times New Roman"/>
          <w:color w:val="212529"/>
          <w:sz w:val="28"/>
          <w:szCs w:val="28"/>
          <w:lang w:eastAsia="uk-UA"/>
          <w14:ligatures w14:val="none"/>
        </w:rPr>
        <w:t>Градівського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226A306B"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НЕ УХВАЛЕНО</w:t>
      </w:r>
    </w:p>
    <w:p w14:paraId="5ED02BD2"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земельних ділянок в натурі (на місцевості) Кос Марії Олександрівні, для ведення товарного сільськогосподарського виробництва, які розташовані на території </w:t>
      </w:r>
      <w:proofErr w:type="spellStart"/>
      <w:r w:rsidRPr="00C905A6">
        <w:rPr>
          <w:rFonts w:ascii="Century" w:eastAsia="Times New Roman" w:hAnsi="Century" w:cs="Times New Roman"/>
          <w:color w:val="212529"/>
          <w:sz w:val="28"/>
          <w:szCs w:val="28"/>
          <w:lang w:eastAsia="uk-UA"/>
          <w14:ligatures w14:val="none"/>
        </w:rPr>
        <w:t>Заверещицького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732E04E8"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НЕ УХВАЛЕНО</w:t>
      </w:r>
    </w:p>
    <w:p w14:paraId="477F2E8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проекту землеустрою щодо відведення земельної ділянки приватної власності </w:t>
      </w:r>
      <w:proofErr w:type="spellStart"/>
      <w:r w:rsidRPr="00C905A6">
        <w:rPr>
          <w:rFonts w:ascii="Century" w:eastAsia="Times New Roman" w:hAnsi="Century" w:cs="Times New Roman"/>
          <w:color w:val="212529"/>
          <w:sz w:val="28"/>
          <w:szCs w:val="28"/>
          <w:lang w:eastAsia="uk-UA"/>
          <w14:ligatures w14:val="none"/>
        </w:rPr>
        <w:t>Ділая</w:t>
      </w:r>
      <w:proofErr w:type="spellEnd"/>
      <w:r w:rsidRPr="00C905A6">
        <w:rPr>
          <w:rFonts w:ascii="Century" w:eastAsia="Times New Roman" w:hAnsi="Century" w:cs="Times New Roman"/>
          <w:color w:val="212529"/>
          <w:sz w:val="28"/>
          <w:szCs w:val="28"/>
          <w:lang w:eastAsia="uk-UA"/>
          <w14:ligatures w14:val="none"/>
        </w:rPr>
        <w:t xml:space="preserve"> Богдана Михайловича для зміни її цільового призначення із «01.03 - для ведення особистого селянського господарства»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C905A6">
        <w:rPr>
          <w:rFonts w:ascii="Century" w:eastAsia="Times New Roman" w:hAnsi="Century" w:cs="Times New Roman"/>
          <w:color w:val="212529"/>
          <w:sz w:val="28"/>
          <w:szCs w:val="28"/>
          <w:lang w:eastAsia="uk-UA"/>
          <w14:ligatures w14:val="none"/>
        </w:rPr>
        <w:t>с.Дроздовичі</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7528701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№26/74-9470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B602E8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проекту землеустрою щодо відведення земельної ділянки в оренду Сеник Ярославу Івановичу з КВЦПЗ – 01.07 - для городництва, яка розташована в </w:t>
      </w:r>
      <w:proofErr w:type="spellStart"/>
      <w:r w:rsidRPr="00C905A6">
        <w:rPr>
          <w:rFonts w:ascii="Century" w:eastAsia="Times New Roman" w:hAnsi="Century" w:cs="Times New Roman"/>
          <w:color w:val="212529"/>
          <w:sz w:val="28"/>
          <w:szCs w:val="28"/>
          <w:lang w:eastAsia="uk-UA"/>
          <w14:ligatures w14:val="none"/>
        </w:rPr>
        <w:t>м.Городок</w:t>
      </w:r>
      <w:proofErr w:type="spellEnd"/>
      <w:r w:rsidRPr="00C905A6">
        <w:rPr>
          <w:rFonts w:ascii="Century" w:eastAsia="Times New Roman" w:hAnsi="Century" w:cs="Times New Roman"/>
          <w:color w:val="212529"/>
          <w:sz w:val="28"/>
          <w:szCs w:val="28"/>
          <w:lang w:eastAsia="uk-UA"/>
          <w14:ligatures w14:val="none"/>
        </w:rPr>
        <w:t>,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23E55EFD"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- 17, Проти - 0, Утримався - 0, Не голосував - 3</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НЕ УХВАЛЕНО</w:t>
      </w:r>
    </w:p>
    <w:p w14:paraId="3179CC0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проекту землеустрою щодо відведення земельних ділянок в оренду Приватному акціонерному товариству </w:t>
      </w:r>
      <w:r w:rsidRPr="00C905A6">
        <w:rPr>
          <w:rFonts w:ascii="Century" w:eastAsia="Times New Roman" w:hAnsi="Century" w:cs="Times New Roman"/>
          <w:color w:val="212529"/>
          <w:sz w:val="28"/>
          <w:szCs w:val="28"/>
          <w:lang w:eastAsia="uk-UA"/>
          <w14:ligatures w14:val="none"/>
        </w:rPr>
        <w:lastRenderedPageBreak/>
        <w:t>«</w:t>
      </w:r>
      <w:proofErr w:type="spellStart"/>
      <w:r w:rsidRPr="00C905A6">
        <w:rPr>
          <w:rFonts w:ascii="Century" w:eastAsia="Times New Roman" w:hAnsi="Century" w:cs="Times New Roman"/>
          <w:color w:val="212529"/>
          <w:sz w:val="28"/>
          <w:szCs w:val="28"/>
          <w:lang w:eastAsia="uk-UA"/>
          <w14:ligatures w14:val="none"/>
        </w:rPr>
        <w:t>Львівобленерго</w:t>
      </w:r>
      <w:proofErr w:type="spellEnd"/>
      <w:r w:rsidRPr="00C905A6">
        <w:rPr>
          <w:rFonts w:ascii="Century" w:eastAsia="Times New Roman" w:hAnsi="Century" w:cs="Times New Roman"/>
          <w:color w:val="212529"/>
          <w:sz w:val="28"/>
          <w:szCs w:val="28"/>
          <w:lang w:eastAsia="uk-UA"/>
          <w14:ligatures w14:val="none"/>
        </w:rPr>
        <w:t xml:space="preserve">» для розміщення, будівництва, експлуатації та обслуговування будівель і споруд об’єктів передачі електричної та теплової енергії (для встановлення та обслуговування опор ПЛ-10кВ та ТП-10кВ) - КВЦПЗ-14.02 розташованої в </w:t>
      </w:r>
      <w:proofErr w:type="spellStart"/>
      <w:r w:rsidRPr="00C905A6">
        <w:rPr>
          <w:rFonts w:ascii="Century" w:eastAsia="Times New Roman" w:hAnsi="Century" w:cs="Times New Roman"/>
          <w:color w:val="212529"/>
          <w:sz w:val="28"/>
          <w:szCs w:val="28"/>
          <w:lang w:eastAsia="uk-UA"/>
          <w14:ligatures w14:val="none"/>
        </w:rPr>
        <w:t>с.Мшана</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28940FC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№26/74-9471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532D9E08"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проекту землеустрою щодо відведення земельних ділянок в оренду </w:t>
      </w:r>
      <w:proofErr w:type="spellStart"/>
      <w:r w:rsidRPr="00C905A6">
        <w:rPr>
          <w:rFonts w:ascii="Century" w:eastAsia="Times New Roman" w:hAnsi="Century" w:cs="Times New Roman"/>
          <w:color w:val="212529"/>
          <w:sz w:val="28"/>
          <w:szCs w:val="28"/>
          <w:lang w:eastAsia="uk-UA"/>
          <w14:ligatures w14:val="none"/>
        </w:rPr>
        <w:t>Гаргай</w:t>
      </w:r>
      <w:proofErr w:type="spellEnd"/>
      <w:r w:rsidRPr="00C905A6">
        <w:rPr>
          <w:rFonts w:ascii="Century" w:eastAsia="Times New Roman" w:hAnsi="Century" w:cs="Times New Roman"/>
          <w:color w:val="212529"/>
          <w:sz w:val="28"/>
          <w:szCs w:val="28"/>
          <w:lang w:eastAsia="uk-UA"/>
          <w14:ligatures w14:val="none"/>
        </w:rPr>
        <w:t xml:space="preserve"> Вікторії Зіновіївні для городництва (КВЦПЗ – 01.07), яка розташована в </w:t>
      </w:r>
      <w:proofErr w:type="spellStart"/>
      <w:r w:rsidRPr="00C905A6">
        <w:rPr>
          <w:rFonts w:ascii="Century" w:eastAsia="Times New Roman" w:hAnsi="Century" w:cs="Times New Roman"/>
          <w:color w:val="212529"/>
          <w:sz w:val="28"/>
          <w:szCs w:val="28"/>
          <w:lang w:eastAsia="uk-UA"/>
          <w14:ligatures w14:val="none"/>
        </w:rPr>
        <w:t>с.Черляни</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18146BDB"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№26/74-9472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627A66F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проекту землеустрою щодо відведення земельних ділянок в оренду Ходаку Роману Степановичу для городництва (КВЦПЗ – 01.07), яка розташована в </w:t>
      </w:r>
      <w:proofErr w:type="spellStart"/>
      <w:r w:rsidRPr="00C905A6">
        <w:rPr>
          <w:rFonts w:ascii="Century" w:eastAsia="Times New Roman" w:hAnsi="Century" w:cs="Times New Roman"/>
          <w:color w:val="212529"/>
          <w:sz w:val="28"/>
          <w:szCs w:val="28"/>
          <w:lang w:eastAsia="uk-UA"/>
          <w14:ligatures w14:val="none"/>
        </w:rPr>
        <w:t>с.Черляни</w:t>
      </w:r>
      <w:proofErr w:type="spellEnd"/>
      <w:r w:rsidRPr="00C905A6">
        <w:rPr>
          <w:rFonts w:ascii="Century" w:eastAsia="Times New Roman" w:hAnsi="Century" w:cs="Times New Roman"/>
          <w:color w:val="212529"/>
          <w:sz w:val="28"/>
          <w:szCs w:val="28"/>
          <w:lang w:eastAsia="uk-UA"/>
          <w14:ligatures w14:val="none"/>
        </w:rPr>
        <w:t xml:space="preserve"> Львівського району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CCC99E7"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№26/74-9473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038DEAE"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укладення договору оренди землі з Когут-Качановою Анастасією Богданівною на земельну ділянку площею 0,3120 га, кадастровий номер 4620910100:29:001:0167; КВЦПЗ 11.03, що розташована по вулиця Павлика М., 3 в м. Городок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0C36FAF"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№26/74-9474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4A06870"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lastRenderedPageBreak/>
        <w:t>Слухали: </w:t>
      </w:r>
      <w:r w:rsidRPr="00C905A6">
        <w:rPr>
          <w:rFonts w:ascii="Century" w:eastAsia="Times New Roman" w:hAnsi="Century" w:cs="Times New Roman"/>
          <w:color w:val="212529"/>
          <w:sz w:val="28"/>
          <w:szCs w:val="28"/>
          <w:lang w:eastAsia="uk-UA"/>
          <w14:ligatures w14:val="none"/>
        </w:rPr>
        <w:t>Про надання гр. Дідух Ользі Володимирівні дозволу на викуп та проведення експертної грошової оцінки земельної ділянки не сільськогосподарського призначення</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38D35EB0"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№26/74-9475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1FE46327"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надання гр. ТзОВ «Городоцька споживспілка» дозволу на викуп та проведення експертної грошової оцінки земельної ділянки не сільськогосподарського призначення</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17BC8126"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№26/74-9476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35B34833"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продовження договору оренди землі, який укладено 18.05.2020 на земельну ділянку площею 0.021 га, кадастровий номер 4620910100:29:003:0009, місце розташування: Львівська область, м. Городок, вулиця Перемишльська, 9г, з Романів Тетяною Василівною</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39E5AB9D"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№26/74-9477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3AF56CC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поновлення договору оренди землі, який укладено 24.06.2019 з Когут Б.М. на земельну ділянку площею 18,9699 га, що розташована на території </w:t>
      </w:r>
      <w:proofErr w:type="spellStart"/>
      <w:r w:rsidRPr="00C905A6">
        <w:rPr>
          <w:rFonts w:ascii="Century" w:eastAsia="Times New Roman" w:hAnsi="Century" w:cs="Times New Roman"/>
          <w:color w:val="212529"/>
          <w:sz w:val="28"/>
          <w:szCs w:val="28"/>
          <w:lang w:eastAsia="uk-UA"/>
          <w14:ligatures w14:val="none"/>
        </w:rPr>
        <w:t>Долинянського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 Львівської області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745A8706"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№26/74-9478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4FFAD9A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продовження договору оренди землі, який укладено 01.03.2016 на земельну ділянку площею 0,2714га, кадастровий номер 4620910100:29:028:0040, місце розташування: Львівська область, </w:t>
      </w:r>
      <w:r w:rsidRPr="00C905A6">
        <w:rPr>
          <w:rFonts w:ascii="Century" w:eastAsia="Times New Roman" w:hAnsi="Century" w:cs="Times New Roman"/>
          <w:color w:val="212529"/>
          <w:sz w:val="28"/>
          <w:szCs w:val="28"/>
          <w:lang w:eastAsia="uk-UA"/>
          <w14:ligatures w14:val="none"/>
        </w:rPr>
        <w:lastRenderedPageBreak/>
        <w:t xml:space="preserve">Львівський район, </w:t>
      </w:r>
      <w:proofErr w:type="spellStart"/>
      <w:r w:rsidRPr="00C905A6">
        <w:rPr>
          <w:rFonts w:ascii="Century" w:eastAsia="Times New Roman" w:hAnsi="Century" w:cs="Times New Roman"/>
          <w:color w:val="212529"/>
          <w:sz w:val="28"/>
          <w:szCs w:val="28"/>
          <w:lang w:eastAsia="uk-UA"/>
          <w14:ligatures w14:val="none"/>
        </w:rPr>
        <w:t>м.Городок</w:t>
      </w:r>
      <w:proofErr w:type="spellEnd"/>
      <w:r w:rsidRPr="00C905A6">
        <w:rPr>
          <w:rFonts w:ascii="Century" w:eastAsia="Times New Roman" w:hAnsi="Century" w:cs="Times New Roman"/>
          <w:color w:val="212529"/>
          <w:sz w:val="28"/>
          <w:szCs w:val="28"/>
          <w:lang w:eastAsia="uk-UA"/>
          <w14:ligatures w14:val="none"/>
        </w:rPr>
        <w:t xml:space="preserve">, вулиця </w:t>
      </w:r>
      <w:proofErr w:type="spellStart"/>
      <w:r w:rsidRPr="00C905A6">
        <w:rPr>
          <w:rFonts w:ascii="Century" w:eastAsia="Times New Roman" w:hAnsi="Century" w:cs="Times New Roman"/>
          <w:color w:val="212529"/>
          <w:sz w:val="28"/>
          <w:szCs w:val="28"/>
          <w:lang w:eastAsia="uk-UA"/>
          <w14:ligatures w14:val="none"/>
        </w:rPr>
        <w:t>Підгай</w:t>
      </w:r>
      <w:proofErr w:type="spellEnd"/>
      <w:r w:rsidRPr="00C905A6">
        <w:rPr>
          <w:rFonts w:ascii="Century" w:eastAsia="Times New Roman" w:hAnsi="Century" w:cs="Times New Roman"/>
          <w:color w:val="212529"/>
          <w:sz w:val="28"/>
          <w:szCs w:val="28"/>
          <w:lang w:eastAsia="uk-UA"/>
          <w14:ligatures w14:val="none"/>
        </w:rPr>
        <w:t>, 1, з ТзОВ "Наш Хліб"</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657BD76B"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№26/74-9479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5B040D38"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надання ТзОВ «Захід-Агро МХП» дозволу на передачу орендованих земельних ділянок в суборенду ТзОВ «СГП «Львівське»</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57C0605"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№26/74-9480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41FFBE2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затвердження Звіту про експертну грошову оцінку вартості земельної ділянки та продаж земельної ділянки у власність ТзОВ «ЦУНІВ»</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B2E3A22"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№26/74-9481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0778CFAB"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Звіту про експертну грошову оцінку вартості земельної ділянки та продаж земельної ділянки у власність </w:t>
      </w:r>
      <w:proofErr w:type="spellStart"/>
      <w:r w:rsidRPr="00C905A6">
        <w:rPr>
          <w:rFonts w:ascii="Century" w:eastAsia="Times New Roman" w:hAnsi="Century" w:cs="Times New Roman"/>
          <w:color w:val="212529"/>
          <w:sz w:val="28"/>
          <w:szCs w:val="28"/>
          <w:lang w:eastAsia="uk-UA"/>
          <w14:ligatures w14:val="none"/>
        </w:rPr>
        <w:t>Мелян</w:t>
      </w:r>
      <w:proofErr w:type="spellEnd"/>
      <w:r w:rsidRPr="00C905A6">
        <w:rPr>
          <w:rFonts w:ascii="Century" w:eastAsia="Times New Roman" w:hAnsi="Century" w:cs="Times New Roman"/>
          <w:color w:val="212529"/>
          <w:sz w:val="28"/>
          <w:szCs w:val="28"/>
          <w:lang w:eastAsia="uk-UA"/>
          <w14:ligatures w14:val="none"/>
        </w:rPr>
        <w:t xml:space="preserve"> Уляні Степанівні</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0C39821"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№26/74-9482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AB00EFE"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надання </w:t>
      </w:r>
      <w:proofErr w:type="spellStart"/>
      <w:r w:rsidRPr="00C905A6">
        <w:rPr>
          <w:rFonts w:ascii="Century" w:eastAsia="Times New Roman" w:hAnsi="Century" w:cs="Times New Roman"/>
          <w:color w:val="212529"/>
          <w:sz w:val="28"/>
          <w:szCs w:val="28"/>
          <w:lang w:eastAsia="uk-UA"/>
          <w14:ligatures w14:val="none"/>
        </w:rPr>
        <w:t>гр.Іваничко</w:t>
      </w:r>
      <w:proofErr w:type="spellEnd"/>
      <w:r w:rsidRPr="00C905A6">
        <w:rPr>
          <w:rFonts w:ascii="Century" w:eastAsia="Times New Roman" w:hAnsi="Century" w:cs="Times New Roman"/>
          <w:color w:val="212529"/>
          <w:sz w:val="28"/>
          <w:szCs w:val="28"/>
          <w:lang w:eastAsia="uk-UA"/>
          <w14:ligatures w14:val="none"/>
        </w:rPr>
        <w:t xml:space="preserve"> Діні Леонідівні дозволу на викуп та проведення експертної грошової оцінки орендованої земельної ділянки несільськогосподарського призначення</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3F3BFA6B"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sz w:val="28"/>
          <w:szCs w:val="28"/>
          <w:lang w:eastAsia="uk-UA"/>
          <w14:ligatures w14:val="none"/>
        </w:rPr>
        <w:lastRenderedPageBreak/>
        <w:t>Рішення №26/74-9483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7B02B408"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внесення змін в рішення сесії №26/73-9367 від 19 лютого 2026 року «Про надання дозволу Городоцькій міській раді на розроблення проекту землеустрою щодо відведення земельних ділянок для будівництва та обслуговування будівель торгівлі (КВЦПЗ 03.07), що розташованих за </w:t>
      </w:r>
      <w:proofErr w:type="spellStart"/>
      <w:r w:rsidRPr="00C905A6">
        <w:rPr>
          <w:rFonts w:ascii="Century" w:eastAsia="Times New Roman" w:hAnsi="Century" w:cs="Times New Roman"/>
          <w:color w:val="212529"/>
          <w:sz w:val="28"/>
          <w:szCs w:val="28"/>
          <w:lang w:eastAsia="uk-UA"/>
          <w14:ligatures w14:val="none"/>
        </w:rPr>
        <w:t>адресою</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вул.Шевченка</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с.Повітно</w:t>
      </w:r>
      <w:proofErr w:type="spellEnd"/>
      <w:r w:rsidRPr="00C905A6">
        <w:rPr>
          <w:rFonts w:ascii="Century" w:eastAsia="Times New Roman" w:hAnsi="Century" w:cs="Times New Roman"/>
          <w:color w:val="212529"/>
          <w:sz w:val="28"/>
          <w:szCs w:val="28"/>
          <w:lang w:eastAsia="uk-UA"/>
          <w14:ligatures w14:val="none"/>
        </w:rPr>
        <w:t>, Львівського району Львівської області, з метою продажу права власності на них на земельних торгах (аукціонах)»</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31C19CF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t>Рішення №26/74-9484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6BAF14D4" w14:textId="6007DAFD"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C905A6">
        <w:rPr>
          <w:rFonts w:ascii="Century" w:eastAsia="Times New Roman" w:hAnsi="Century" w:cs="Times New Roman"/>
          <w:color w:val="212529"/>
          <w:sz w:val="28"/>
          <w:szCs w:val="28"/>
          <w:lang w:eastAsia="uk-UA"/>
          <w14:ligatures w14:val="none"/>
        </w:rPr>
        <w:t>Тихонюк</w:t>
      </w:r>
      <w:proofErr w:type="spellEnd"/>
      <w:r w:rsidRPr="00C905A6">
        <w:rPr>
          <w:rFonts w:ascii="Century" w:eastAsia="Times New Roman" w:hAnsi="Century" w:cs="Times New Roman"/>
          <w:color w:val="212529"/>
          <w:sz w:val="28"/>
          <w:szCs w:val="28"/>
          <w:lang w:eastAsia="uk-UA"/>
          <w14:ligatures w14:val="none"/>
        </w:rPr>
        <w:t xml:space="preserve"> Ользі Петрівні для ведення товарного сільськогосподарського виробництва, яка розташована на території </w:t>
      </w:r>
      <w:proofErr w:type="spellStart"/>
      <w:r w:rsidRPr="00C905A6">
        <w:rPr>
          <w:rFonts w:ascii="Century" w:eastAsia="Times New Roman" w:hAnsi="Century" w:cs="Times New Roman"/>
          <w:color w:val="212529"/>
          <w:sz w:val="28"/>
          <w:szCs w:val="28"/>
          <w:lang w:eastAsia="uk-UA"/>
          <w14:ligatures w14:val="none"/>
        </w:rPr>
        <w:t>Угрівського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 Городоцької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36BF0134"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НЕ УХВАЛЕНО</w:t>
      </w:r>
    </w:p>
    <w:p w14:paraId="589DE8DA" w14:textId="6B6D20D9"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земельних ділянок в натурі (на місцевості) Дячок Ользі Іванівні для ведення товарного сільськогосподарського виробництва, які розташовані на території Городоцької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3CFADF8B"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НЕ УХВАЛЕНО</w:t>
      </w:r>
    </w:p>
    <w:p w14:paraId="7F5EA3FF" w14:textId="57118658"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земельних ділянок в натурі (на місцевості) Козак Галині Іванівні (1/2 частки кожної земельної ділянки) та </w:t>
      </w:r>
      <w:proofErr w:type="spellStart"/>
      <w:r w:rsidRPr="00C905A6">
        <w:rPr>
          <w:rFonts w:ascii="Century" w:eastAsia="Times New Roman" w:hAnsi="Century" w:cs="Times New Roman"/>
          <w:color w:val="212529"/>
          <w:sz w:val="28"/>
          <w:szCs w:val="28"/>
          <w:lang w:eastAsia="uk-UA"/>
          <w14:ligatures w14:val="none"/>
        </w:rPr>
        <w:t>Качмару</w:t>
      </w:r>
      <w:proofErr w:type="spellEnd"/>
      <w:r w:rsidRPr="00C905A6">
        <w:rPr>
          <w:rFonts w:ascii="Century" w:eastAsia="Times New Roman" w:hAnsi="Century" w:cs="Times New Roman"/>
          <w:color w:val="212529"/>
          <w:sz w:val="28"/>
          <w:szCs w:val="28"/>
          <w:lang w:eastAsia="uk-UA"/>
          <w14:ligatures w14:val="none"/>
        </w:rPr>
        <w:t xml:space="preserve"> Андрію Івановичу (1/2 частки кожної земельної ділянки) для ведення товарного сільськогосподарського виробництва, які розташовані на території </w:t>
      </w:r>
      <w:proofErr w:type="spellStart"/>
      <w:r w:rsidRPr="00C905A6">
        <w:rPr>
          <w:rFonts w:ascii="Century" w:eastAsia="Times New Roman" w:hAnsi="Century" w:cs="Times New Roman"/>
          <w:color w:val="212529"/>
          <w:sz w:val="28"/>
          <w:szCs w:val="28"/>
          <w:lang w:eastAsia="uk-UA"/>
          <w14:ligatures w14:val="none"/>
        </w:rPr>
        <w:t>Речичанського</w:t>
      </w:r>
      <w:proofErr w:type="spellEnd"/>
      <w:r w:rsidRPr="00C905A6">
        <w:rPr>
          <w:rFonts w:ascii="Century" w:eastAsia="Times New Roman" w:hAnsi="Century" w:cs="Times New Roman"/>
          <w:color w:val="212529"/>
          <w:sz w:val="28"/>
          <w:szCs w:val="28"/>
          <w:lang w:eastAsia="uk-UA"/>
          <w14:ligatures w14:val="none"/>
        </w:rPr>
        <w:t xml:space="preserve"> </w:t>
      </w:r>
      <w:proofErr w:type="spellStart"/>
      <w:r w:rsidRPr="00C905A6">
        <w:rPr>
          <w:rFonts w:ascii="Century" w:eastAsia="Times New Roman" w:hAnsi="Century" w:cs="Times New Roman"/>
          <w:color w:val="212529"/>
          <w:sz w:val="28"/>
          <w:szCs w:val="28"/>
          <w:lang w:eastAsia="uk-UA"/>
          <w14:ligatures w14:val="none"/>
        </w:rPr>
        <w:t>старостинського</w:t>
      </w:r>
      <w:proofErr w:type="spellEnd"/>
      <w:r w:rsidRPr="00C905A6">
        <w:rPr>
          <w:rFonts w:ascii="Century" w:eastAsia="Times New Roman" w:hAnsi="Century" w:cs="Times New Roman"/>
          <w:color w:val="212529"/>
          <w:sz w:val="28"/>
          <w:szCs w:val="28"/>
          <w:lang w:eastAsia="uk-UA"/>
          <w14:ligatures w14:val="none"/>
        </w:rPr>
        <w:t xml:space="preserve"> округу</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6CC658EE"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lastRenderedPageBreak/>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НЕ УХВАЛЕНО</w:t>
      </w:r>
    </w:p>
    <w:p w14:paraId="104EA6DD" w14:textId="57DF64E4"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земельних ділянок в натурі (на місцевості) Смілці Любові Степанівні та Чабак Ользі Степанівні, для ведення товарного сільськогосподарського виробництва, які розташовані на території Городоцької міської ради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34641E43" w14:textId="77777777"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НЕ УХВАЛЕНО</w:t>
      </w:r>
    </w:p>
    <w:p w14:paraId="7FE9D018" w14:textId="2C19BF24"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b/>
          <w:bCs/>
          <w:color w:val="212529"/>
          <w:sz w:val="28"/>
          <w:szCs w:val="28"/>
          <w:lang w:eastAsia="uk-UA"/>
          <w14:ligatures w14:val="none"/>
        </w:rPr>
        <w:t>Слухали: </w:t>
      </w:r>
      <w:r w:rsidRPr="00C905A6">
        <w:rPr>
          <w:rFonts w:ascii="Century" w:eastAsia="Times New Roman" w:hAnsi="Century" w:cs="Times New Roman"/>
          <w:color w:val="212529"/>
          <w:sz w:val="28"/>
          <w:szCs w:val="28"/>
          <w:lang w:eastAsia="uk-UA"/>
          <w14:ligatures w14:val="none"/>
        </w:rPr>
        <w:t xml:space="preserve">Про погодження та висунення кандидатури </w:t>
      </w:r>
      <w:proofErr w:type="spellStart"/>
      <w:r w:rsidRPr="00C905A6">
        <w:rPr>
          <w:rFonts w:ascii="Century" w:eastAsia="Times New Roman" w:hAnsi="Century" w:cs="Times New Roman"/>
          <w:color w:val="212529"/>
          <w:sz w:val="28"/>
          <w:szCs w:val="28"/>
          <w:lang w:eastAsia="uk-UA"/>
          <w14:ligatures w14:val="none"/>
        </w:rPr>
        <w:t>Опалинського</w:t>
      </w:r>
      <w:proofErr w:type="spellEnd"/>
      <w:r w:rsidRPr="00C905A6">
        <w:rPr>
          <w:rFonts w:ascii="Century" w:eastAsia="Times New Roman" w:hAnsi="Century" w:cs="Times New Roman"/>
          <w:color w:val="212529"/>
          <w:sz w:val="28"/>
          <w:szCs w:val="28"/>
          <w:lang w:eastAsia="uk-UA"/>
          <w14:ligatures w14:val="none"/>
        </w:rPr>
        <w:t xml:space="preserve"> Романа Станіславовича на присвоєння почесного звання «Народний художник України»</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lang w:eastAsia="uk-UA"/>
          <w14:ligatures w14:val="none"/>
        </w:rPr>
        <w:t>Доповідає: Міський голова Володимир РЕМЕНЯК</w:t>
      </w:r>
    </w:p>
    <w:p w14:paraId="46203AA6" w14:textId="1BC2928E" w:rsidR="00C905A6" w:rsidRPr="00C905A6" w:rsidRDefault="00C905A6" w:rsidP="00C905A6">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905A6">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b/>
          <w:bCs/>
          <w:color w:val="212529"/>
          <w:sz w:val="28"/>
          <w:szCs w:val="28"/>
          <w:lang w:eastAsia="uk-UA"/>
          <w14:ligatures w14:val="none"/>
        </w:rPr>
        <w:t>Вирішили:</w:t>
      </w:r>
      <w:r w:rsidRPr="00C905A6">
        <w:rPr>
          <w:rFonts w:ascii="Century" w:eastAsia="Times New Roman" w:hAnsi="Century" w:cs="Times New Roman"/>
          <w:color w:val="212529"/>
          <w:sz w:val="28"/>
          <w:szCs w:val="28"/>
          <w:lang w:eastAsia="uk-UA"/>
          <w14:ligatures w14:val="none"/>
        </w:rPr>
        <w:t> РІШЕННЯ УХВАЛЕНО</w:t>
      </w:r>
      <w:r w:rsidRPr="00C905A6">
        <w:rPr>
          <w:rFonts w:ascii="Century" w:eastAsia="Times New Roman" w:hAnsi="Century" w:cs="Times New Roman"/>
          <w:color w:val="212529"/>
          <w:sz w:val="28"/>
          <w:szCs w:val="28"/>
          <w:lang w:eastAsia="uk-UA"/>
          <w14:ligatures w14:val="none"/>
        </w:rPr>
        <w:br/>
      </w:r>
      <w:r w:rsidRPr="00C905A6">
        <w:rPr>
          <w:rFonts w:ascii="Century" w:eastAsia="Times New Roman" w:hAnsi="Century" w:cs="Times New Roman"/>
          <w:color w:val="212529"/>
          <w:sz w:val="28"/>
          <w:szCs w:val="28"/>
          <w:lang w:eastAsia="uk-UA"/>
          <w14:ligatures w14:val="none"/>
        </w:rPr>
        <w:t>Рішення №26/74-948</w:t>
      </w:r>
      <w:r w:rsidRPr="00C905A6">
        <w:rPr>
          <w:rFonts w:ascii="Century" w:eastAsia="Times New Roman" w:hAnsi="Century" w:cs="Times New Roman"/>
          <w:color w:val="212529"/>
          <w:sz w:val="28"/>
          <w:szCs w:val="28"/>
          <w:lang w:eastAsia="uk-UA"/>
          <w14:ligatures w14:val="none"/>
        </w:rPr>
        <w:t>5</w:t>
      </w:r>
      <w:r w:rsidRPr="00C905A6">
        <w:rPr>
          <w:rFonts w:ascii="Century" w:eastAsia="Times New Roman" w:hAnsi="Century" w:cs="Times New Roman"/>
          <w:color w:val="212529"/>
          <w:sz w:val="28"/>
          <w:szCs w:val="28"/>
          <w:lang w:eastAsia="uk-UA"/>
          <w14:ligatures w14:val="none"/>
        </w:rPr>
        <w:t xml:space="preserve"> від 26 березня 2026 р.</w:t>
      </w:r>
      <w:r w:rsidRPr="00C905A6">
        <w:rPr>
          <w:rFonts w:ascii="Century" w:eastAsia="Times New Roman" w:hAnsi="Century" w:cs="Times New Roman"/>
          <w:color w:val="212529"/>
          <w:sz w:val="28"/>
          <w:szCs w:val="28"/>
          <w:lang w:eastAsia="uk-UA"/>
          <w14:ligatures w14:val="none"/>
        </w:rPr>
        <w:br/>
        <w:t>(рішення додається)</w:t>
      </w:r>
    </w:p>
    <w:p w14:paraId="22B64921" w14:textId="77777777" w:rsidR="00C905A6" w:rsidRPr="00C905A6" w:rsidRDefault="00C905A6" w:rsidP="00C905A6">
      <w:pPr>
        <w:shd w:val="clear" w:color="auto" w:fill="FFFFFF"/>
        <w:spacing w:after="100" w:afterAutospacing="1" w:line="240" w:lineRule="auto"/>
        <w:rPr>
          <w:rFonts w:ascii="Times New Roman" w:eastAsia="Times New Roman" w:hAnsi="Times New Roman" w:cs="Times New Roman"/>
          <w:color w:val="212529"/>
          <w:sz w:val="24"/>
          <w:szCs w:val="24"/>
          <w:lang w:eastAsia="uk-UA"/>
          <w14:ligatures w14:val="none"/>
        </w:rPr>
      </w:pPr>
    </w:p>
    <w:p w14:paraId="5E8983B5" w14:textId="77777777" w:rsidR="0081393A" w:rsidRPr="00390A4C" w:rsidRDefault="0081393A" w:rsidP="00880571">
      <w:pPr>
        <w:shd w:val="clear" w:color="auto" w:fill="FFFFFF"/>
        <w:spacing w:after="0" w:line="240" w:lineRule="auto"/>
        <w:rPr>
          <w:rFonts w:ascii="Century" w:eastAsia="Times New Roman" w:hAnsi="Century" w:cs="Times New Roman"/>
          <w:color w:val="212529"/>
          <w:sz w:val="28"/>
          <w:szCs w:val="28"/>
          <w:lang w:eastAsia="uk-UA"/>
          <w14:ligatures w14:val="none"/>
        </w:rPr>
      </w:pPr>
    </w:p>
    <w:p w14:paraId="495C901D" w14:textId="64E11C63" w:rsidR="00D40E2D" w:rsidRPr="00390A4C" w:rsidRDefault="00D40E2D">
      <w:pPr>
        <w:rPr>
          <w:rFonts w:ascii="Century" w:hAnsi="Century"/>
          <w:b/>
          <w:bCs/>
          <w:sz w:val="28"/>
          <w:szCs w:val="28"/>
        </w:rPr>
      </w:pPr>
      <w:r w:rsidRPr="00390A4C">
        <w:rPr>
          <w:rFonts w:ascii="Century" w:hAnsi="Century"/>
          <w:b/>
          <w:bCs/>
          <w:sz w:val="28"/>
          <w:szCs w:val="28"/>
        </w:rPr>
        <w:t>Міський голова</w:t>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t>Володимир РЕМЕНЯК</w:t>
      </w:r>
    </w:p>
    <w:p w14:paraId="0C3630FF" w14:textId="77777777" w:rsidR="00DC6392" w:rsidRPr="00390A4C" w:rsidRDefault="00DC6392">
      <w:pPr>
        <w:rPr>
          <w:rFonts w:ascii="Century" w:hAnsi="Century"/>
          <w:b/>
          <w:bCs/>
          <w:sz w:val="28"/>
          <w:szCs w:val="28"/>
        </w:rPr>
      </w:pPr>
    </w:p>
    <w:p w14:paraId="14A501C8" w14:textId="23B93B72" w:rsidR="00D40E2D" w:rsidRPr="00390A4C" w:rsidRDefault="00D40E2D">
      <w:pPr>
        <w:rPr>
          <w:rFonts w:ascii="Century" w:hAnsi="Century"/>
          <w:b/>
          <w:bCs/>
          <w:sz w:val="28"/>
          <w:szCs w:val="28"/>
        </w:rPr>
      </w:pPr>
      <w:r w:rsidRPr="00390A4C">
        <w:rPr>
          <w:rFonts w:ascii="Century" w:hAnsi="Century"/>
          <w:b/>
          <w:bCs/>
          <w:sz w:val="28"/>
          <w:szCs w:val="28"/>
        </w:rPr>
        <w:t>Секретар ради</w:t>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t>Микола ЛУПІЙ</w:t>
      </w:r>
    </w:p>
    <w:sectPr w:rsidR="00D40E2D" w:rsidRPr="00390A4C" w:rsidSect="00015581">
      <w:headerReference w:type="default" r:id="rId7"/>
      <w:pgSz w:w="11909" w:h="16834" w:code="9"/>
      <w:pgMar w:top="1134" w:right="567" w:bottom="1134" w:left="1701" w:header="578" w:footer="578" w:gutter="0"/>
      <w:cols w:space="708"/>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C8B54" w14:textId="77777777" w:rsidR="0023414E" w:rsidRDefault="0023414E" w:rsidP="00D40E2D">
      <w:pPr>
        <w:spacing w:after="0" w:line="240" w:lineRule="auto"/>
      </w:pPr>
      <w:r>
        <w:separator/>
      </w:r>
    </w:p>
  </w:endnote>
  <w:endnote w:type="continuationSeparator" w:id="0">
    <w:p w14:paraId="451CA504" w14:textId="77777777" w:rsidR="0023414E" w:rsidRDefault="0023414E" w:rsidP="00D40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FC09A" w14:textId="77777777" w:rsidR="0023414E" w:rsidRDefault="0023414E" w:rsidP="00D40E2D">
      <w:pPr>
        <w:spacing w:after="0" w:line="240" w:lineRule="auto"/>
      </w:pPr>
      <w:r>
        <w:separator/>
      </w:r>
    </w:p>
  </w:footnote>
  <w:footnote w:type="continuationSeparator" w:id="0">
    <w:p w14:paraId="7689852E" w14:textId="77777777" w:rsidR="0023414E" w:rsidRDefault="0023414E" w:rsidP="00D40E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7866160"/>
      <w:docPartObj>
        <w:docPartGallery w:val="Page Numbers (Top of Page)"/>
        <w:docPartUnique/>
      </w:docPartObj>
    </w:sdtPr>
    <w:sdtEndPr>
      <w:rPr>
        <w:rFonts w:ascii="Century" w:hAnsi="Century"/>
        <w:sz w:val="28"/>
        <w:szCs w:val="28"/>
      </w:rPr>
    </w:sdtEndPr>
    <w:sdtContent>
      <w:p w14:paraId="48ACBC56" w14:textId="20507763" w:rsidR="00D40E2D" w:rsidRDefault="00D40E2D">
        <w:pPr>
          <w:pStyle w:val="a3"/>
          <w:jc w:val="center"/>
        </w:pPr>
        <w:r w:rsidRPr="00D40E2D">
          <w:rPr>
            <w:rFonts w:ascii="Century" w:hAnsi="Century"/>
            <w:sz w:val="24"/>
            <w:szCs w:val="24"/>
          </w:rPr>
          <w:fldChar w:fldCharType="begin"/>
        </w:r>
        <w:r w:rsidRPr="00D40E2D">
          <w:rPr>
            <w:rFonts w:ascii="Century" w:hAnsi="Century"/>
            <w:sz w:val="24"/>
            <w:szCs w:val="24"/>
          </w:rPr>
          <w:instrText>PAGE   \* MERGEFORMAT</w:instrText>
        </w:r>
        <w:r w:rsidRPr="00D40E2D">
          <w:rPr>
            <w:rFonts w:ascii="Century" w:hAnsi="Century"/>
            <w:sz w:val="24"/>
            <w:szCs w:val="24"/>
          </w:rPr>
          <w:fldChar w:fldCharType="separate"/>
        </w:r>
        <w:r w:rsidRPr="00D40E2D">
          <w:rPr>
            <w:rFonts w:ascii="Century" w:hAnsi="Century"/>
            <w:sz w:val="24"/>
            <w:szCs w:val="24"/>
          </w:rPr>
          <w:t>2</w:t>
        </w:r>
        <w:r w:rsidRPr="00D40E2D">
          <w:rPr>
            <w:rFonts w:ascii="Century" w:hAnsi="Century"/>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15E1"/>
    <w:rsid w:val="00015581"/>
    <w:rsid w:val="000556F2"/>
    <w:rsid w:val="0009680F"/>
    <w:rsid w:val="000974C4"/>
    <w:rsid w:val="000A680F"/>
    <w:rsid w:val="000B4E40"/>
    <w:rsid w:val="000C5622"/>
    <w:rsid w:val="000D0595"/>
    <w:rsid w:val="000E16C2"/>
    <w:rsid w:val="000E2B99"/>
    <w:rsid w:val="000F1158"/>
    <w:rsid w:val="00101FCF"/>
    <w:rsid w:val="00105E57"/>
    <w:rsid w:val="00110C19"/>
    <w:rsid w:val="00114D95"/>
    <w:rsid w:val="00150218"/>
    <w:rsid w:val="001B3895"/>
    <w:rsid w:val="001D65EF"/>
    <w:rsid w:val="00213962"/>
    <w:rsid w:val="0023414E"/>
    <w:rsid w:val="00245352"/>
    <w:rsid w:val="00280A01"/>
    <w:rsid w:val="002975CD"/>
    <w:rsid w:val="002A7E13"/>
    <w:rsid w:val="002B3AC9"/>
    <w:rsid w:val="002F1FE6"/>
    <w:rsid w:val="0032639E"/>
    <w:rsid w:val="0037529F"/>
    <w:rsid w:val="00390A4C"/>
    <w:rsid w:val="003974E1"/>
    <w:rsid w:val="003A2BD8"/>
    <w:rsid w:val="003B72DB"/>
    <w:rsid w:val="0043151B"/>
    <w:rsid w:val="004476F3"/>
    <w:rsid w:val="0045079B"/>
    <w:rsid w:val="00471993"/>
    <w:rsid w:val="00480685"/>
    <w:rsid w:val="0048093A"/>
    <w:rsid w:val="00486449"/>
    <w:rsid w:val="004976D8"/>
    <w:rsid w:val="004D3022"/>
    <w:rsid w:val="004D419D"/>
    <w:rsid w:val="004D648D"/>
    <w:rsid w:val="004E1293"/>
    <w:rsid w:val="004F13CE"/>
    <w:rsid w:val="004F3899"/>
    <w:rsid w:val="005216D9"/>
    <w:rsid w:val="00532DF4"/>
    <w:rsid w:val="0055402E"/>
    <w:rsid w:val="00555BAB"/>
    <w:rsid w:val="005929B0"/>
    <w:rsid w:val="005A1FFC"/>
    <w:rsid w:val="005A7A7A"/>
    <w:rsid w:val="005A7ADE"/>
    <w:rsid w:val="005B05D0"/>
    <w:rsid w:val="0062275D"/>
    <w:rsid w:val="00636D63"/>
    <w:rsid w:val="006475C1"/>
    <w:rsid w:val="00652343"/>
    <w:rsid w:val="006528B5"/>
    <w:rsid w:val="006556B6"/>
    <w:rsid w:val="006907D9"/>
    <w:rsid w:val="00694D48"/>
    <w:rsid w:val="006A69C3"/>
    <w:rsid w:val="006A6C7F"/>
    <w:rsid w:val="006B1994"/>
    <w:rsid w:val="006D0797"/>
    <w:rsid w:val="006D1916"/>
    <w:rsid w:val="006F4BCE"/>
    <w:rsid w:val="007276E5"/>
    <w:rsid w:val="00732A21"/>
    <w:rsid w:val="00740927"/>
    <w:rsid w:val="00772150"/>
    <w:rsid w:val="00782252"/>
    <w:rsid w:val="007A5178"/>
    <w:rsid w:val="007A6483"/>
    <w:rsid w:val="007B4C62"/>
    <w:rsid w:val="007D3B32"/>
    <w:rsid w:val="007E57A8"/>
    <w:rsid w:val="007E7AEE"/>
    <w:rsid w:val="0081393A"/>
    <w:rsid w:val="00846DCD"/>
    <w:rsid w:val="00853B19"/>
    <w:rsid w:val="008544D7"/>
    <w:rsid w:val="008675B0"/>
    <w:rsid w:val="00880571"/>
    <w:rsid w:val="008B7EB7"/>
    <w:rsid w:val="008C32E5"/>
    <w:rsid w:val="008C677B"/>
    <w:rsid w:val="008D7685"/>
    <w:rsid w:val="008E525F"/>
    <w:rsid w:val="008E7F80"/>
    <w:rsid w:val="00902CE2"/>
    <w:rsid w:val="0090626F"/>
    <w:rsid w:val="009226B6"/>
    <w:rsid w:val="00931ACD"/>
    <w:rsid w:val="0094442B"/>
    <w:rsid w:val="0095352D"/>
    <w:rsid w:val="009626FB"/>
    <w:rsid w:val="00986723"/>
    <w:rsid w:val="009B2D26"/>
    <w:rsid w:val="009B6490"/>
    <w:rsid w:val="009B7343"/>
    <w:rsid w:val="009C2D85"/>
    <w:rsid w:val="009D5875"/>
    <w:rsid w:val="009D5E50"/>
    <w:rsid w:val="00A02A78"/>
    <w:rsid w:val="00A2593A"/>
    <w:rsid w:val="00A31CC8"/>
    <w:rsid w:val="00A47241"/>
    <w:rsid w:val="00A64D56"/>
    <w:rsid w:val="00A67355"/>
    <w:rsid w:val="00A676D0"/>
    <w:rsid w:val="00A7063F"/>
    <w:rsid w:val="00A87AA7"/>
    <w:rsid w:val="00AD15E1"/>
    <w:rsid w:val="00AD2A4B"/>
    <w:rsid w:val="00AD67F5"/>
    <w:rsid w:val="00B0317E"/>
    <w:rsid w:val="00B32359"/>
    <w:rsid w:val="00B379C1"/>
    <w:rsid w:val="00B52132"/>
    <w:rsid w:val="00B93960"/>
    <w:rsid w:val="00BA31F2"/>
    <w:rsid w:val="00BD4F8F"/>
    <w:rsid w:val="00C02604"/>
    <w:rsid w:val="00C04A2C"/>
    <w:rsid w:val="00C138FD"/>
    <w:rsid w:val="00C53BA1"/>
    <w:rsid w:val="00C65F12"/>
    <w:rsid w:val="00C71E07"/>
    <w:rsid w:val="00C8006A"/>
    <w:rsid w:val="00C905A6"/>
    <w:rsid w:val="00CA10A4"/>
    <w:rsid w:val="00CA1A5A"/>
    <w:rsid w:val="00CA4104"/>
    <w:rsid w:val="00CA5008"/>
    <w:rsid w:val="00CB1F6A"/>
    <w:rsid w:val="00CC6A71"/>
    <w:rsid w:val="00CD7392"/>
    <w:rsid w:val="00CD76D9"/>
    <w:rsid w:val="00D0531D"/>
    <w:rsid w:val="00D40E2D"/>
    <w:rsid w:val="00D535D2"/>
    <w:rsid w:val="00D663D7"/>
    <w:rsid w:val="00D8292C"/>
    <w:rsid w:val="00DA0E31"/>
    <w:rsid w:val="00DA3FC2"/>
    <w:rsid w:val="00DB05FC"/>
    <w:rsid w:val="00DB3AA1"/>
    <w:rsid w:val="00DC6392"/>
    <w:rsid w:val="00DE67F7"/>
    <w:rsid w:val="00DF77B9"/>
    <w:rsid w:val="00E210B7"/>
    <w:rsid w:val="00E60E07"/>
    <w:rsid w:val="00E71B17"/>
    <w:rsid w:val="00EB36FF"/>
    <w:rsid w:val="00ED6DE1"/>
    <w:rsid w:val="00F059B6"/>
    <w:rsid w:val="00F43732"/>
    <w:rsid w:val="00F645CA"/>
    <w:rsid w:val="00F679F6"/>
    <w:rsid w:val="00F75B9B"/>
    <w:rsid w:val="00F95619"/>
    <w:rsid w:val="00FB6274"/>
    <w:rsid w:val="00FD235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628E9"/>
  <w15:chartTrackingRefBased/>
  <w15:docId w15:val="{CCB74AE4-6A03-4C87-9B6E-C96B8BD94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HAnsi"/>
        <w:kern w:val="2"/>
        <w:sz w:val="22"/>
        <w:szCs w:val="22"/>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1F6A"/>
    <w:pPr>
      <w:spacing w:after="160" w:line="256" w:lineRule="auto"/>
    </w:pPr>
    <w:rPr>
      <w:rFonts w:cstheme="minorBidi"/>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CB1F6A"/>
    <w:pPr>
      <w:spacing w:after="0" w:line="300" w:lineRule="atLeast"/>
      <w:jc w:val="center"/>
    </w:pPr>
    <w:rPr>
      <w:rFonts w:ascii="Times New Roman" w:eastAsia="Calibri" w:hAnsi="Times New Roman" w:cs="Times New Roman"/>
      <w:sz w:val="24"/>
      <w:szCs w:val="24"/>
      <w:lang w:val="ru-RU" w:eastAsia="ru-RU"/>
    </w:rPr>
  </w:style>
  <w:style w:type="table" w:styleId="-15">
    <w:name w:val="Grid Table 1 Light Accent 5"/>
    <w:basedOn w:val="a1"/>
    <w:uiPriority w:val="46"/>
    <w:rsid w:val="00CB1F6A"/>
    <w:rPr>
      <w:rFonts w:ascii="Times New Roman" w:eastAsia="Batang" w:hAnsi="Times New Roman" w:cs="Times New Roman"/>
      <w:kern w:val="0"/>
      <w:sz w:val="20"/>
      <w:szCs w:val="20"/>
    </w:rPr>
    <w:tblPr>
      <w:tblStyleRowBandSize w:val="1"/>
      <w:tblStyleColBandSize w:val="1"/>
      <w:tblInd w:w="0" w:type="nil"/>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numbering" w:customStyle="1" w:styleId="1">
    <w:name w:val="Немає списку1"/>
    <w:next w:val="a2"/>
    <w:uiPriority w:val="99"/>
    <w:semiHidden/>
    <w:unhideWhenUsed/>
    <w:rsid w:val="000556F2"/>
  </w:style>
  <w:style w:type="paragraph" w:styleId="a3">
    <w:name w:val="header"/>
    <w:basedOn w:val="a"/>
    <w:link w:val="a4"/>
    <w:uiPriority w:val="99"/>
    <w:unhideWhenUsed/>
    <w:rsid w:val="00D40E2D"/>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D40E2D"/>
    <w:rPr>
      <w:rFonts w:cstheme="minorBidi"/>
      <w:kern w:val="0"/>
    </w:rPr>
  </w:style>
  <w:style w:type="paragraph" w:styleId="a5">
    <w:name w:val="footer"/>
    <w:basedOn w:val="a"/>
    <w:link w:val="a6"/>
    <w:uiPriority w:val="99"/>
    <w:unhideWhenUsed/>
    <w:rsid w:val="00D40E2D"/>
    <w:pPr>
      <w:tabs>
        <w:tab w:val="center" w:pos="4819"/>
        <w:tab w:val="right" w:pos="9639"/>
      </w:tabs>
      <w:spacing w:after="0" w:line="240" w:lineRule="auto"/>
    </w:pPr>
  </w:style>
  <w:style w:type="character" w:customStyle="1" w:styleId="a6">
    <w:name w:val="Нижній колонтитул Знак"/>
    <w:basedOn w:val="a0"/>
    <w:link w:val="a5"/>
    <w:uiPriority w:val="99"/>
    <w:rsid w:val="00D40E2D"/>
    <w:rPr>
      <w:rFonts w:cstheme="minorBidi"/>
      <w:kern w:val="0"/>
    </w:rPr>
  </w:style>
  <w:style w:type="numbering" w:customStyle="1" w:styleId="2">
    <w:name w:val="Немає списку2"/>
    <w:next w:val="a2"/>
    <w:uiPriority w:val="99"/>
    <w:semiHidden/>
    <w:unhideWhenUsed/>
    <w:rsid w:val="00F059B6"/>
  </w:style>
  <w:style w:type="numbering" w:customStyle="1" w:styleId="3">
    <w:name w:val="Немає списку3"/>
    <w:next w:val="a2"/>
    <w:uiPriority w:val="99"/>
    <w:semiHidden/>
    <w:unhideWhenUsed/>
    <w:rsid w:val="00F95619"/>
  </w:style>
  <w:style w:type="numbering" w:customStyle="1" w:styleId="4">
    <w:name w:val="Немає списку4"/>
    <w:next w:val="a2"/>
    <w:uiPriority w:val="99"/>
    <w:semiHidden/>
    <w:unhideWhenUsed/>
    <w:rsid w:val="006A69C3"/>
  </w:style>
  <w:style w:type="numbering" w:customStyle="1" w:styleId="5">
    <w:name w:val="Немає списку5"/>
    <w:next w:val="a2"/>
    <w:uiPriority w:val="99"/>
    <w:semiHidden/>
    <w:unhideWhenUsed/>
    <w:rsid w:val="00C04A2C"/>
  </w:style>
  <w:style w:type="numbering" w:customStyle="1" w:styleId="6">
    <w:name w:val="Немає списку6"/>
    <w:next w:val="a2"/>
    <w:uiPriority w:val="99"/>
    <w:semiHidden/>
    <w:unhideWhenUsed/>
    <w:rsid w:val="00AD2A4B"/>
  </w:style>
  <w:style w:type="numbering" w:customStyle="1" w:styleId="7">
    <w:name w:val="Немає списку7"/>
    <w:next w:val="a2"/>
    <w:uiPriority w:val="99"/>
    <w:semiHidden/>
    <w:unhideWhenUsed/>
    <w:rsid w:val="00740927"/>
  </w:style>
  <w:style w:type="numbering" w:customStyle="1" w:styleId="8">
    <w:name w:val="Немає списку8"/>
    <w:next w:val="a2"/>
    <w:uiPriority w:val="99"/>
    <w:semiHidden/>
    <w:unhideWhenUsed/>
    <w:rsid w:val="00555BAB"/>
  </w:style>
  <w:style w:type="numbering" w:customStyle="1" w:styleId="9">
    <w:name w:val="Немає списку9"/>
    <w:next w:val="a2"/>
    <w:uiPriority w:val="99"/>
    <w:semiHidden/>
    <w:unhideWhenUsed/>
    <w:rsid w:val="007E57A8"/>
  </w:style>
  <w:style w:type="numbering" w:customStyle="1" w:styleId="10">
    <w:name w:val="Немає списку10"/>
    <w:next w:val="a2"/>
    <w:uiPriority w:val="99"/>
    <w:semiHidden/>
    <w:unhideWhenUsed/>
    <w:rsid w:val="00B32359"/>
  </w:style>
  <w:style w:type="numbering" w:customStyle="1" w:styleId="11">
    <w:name w:val="Немає списку11"/>
    <w:next w:val="a2"/>
    <w:uiPriority w:val="99"/>
    <w:semiHidden/>
    <w:unhideWhenUsed/>
    <w:rsid w:val="006907D9"/>
  </w:style>
  <w:style w:type="numbering" w:customStyle="1" w:styleId="12">
    <w:name w:val="Немає списку12"/>
    <w:next w:val="a2"/>
    <w:uiPriority w:val="99"/>
    <w:semiHidden/>
    <w:unhideWhenUsed/>
    <w:rsid w:val="00E60E07"/>
  </w:style>
  <w:style w:type="numbering" w:customStyle="1" w:styleId="13">
    <w:name w:val="Немає списку13"/>
    <w:next w:val="a2"/>
    <w:uiPriority w:val="99"/>
    <w:semiHidden/>
    <w:unhideWhenUsed/>
    <w:rsid w:val="006A6C7F"/>
  </w:style>
  <w:style w:type="numbering" w:customStyle="1" w:styleId="14">
    <w:name w:val="Немає списку14"/>
    <w:next w:val="a2"/>
    <w:uiPriority w:val="99"/>
    <w:semiHidden/>
    <w:unhideWhenUsed/>
    <w:rsid w:val="00694D48"/>
  </w:style>
  <w:style w:type="numbering" w:customStyle="1" w:styleId="15">
    <w:name w:val="Немає списку15"/>
    <w:next w:val="a2"/>
    <w:uiPriority w:val="99"/>
    <w:semiHidden/>
    <w:unhideWhenUsed/>
    <w:rsid w:val="005A7ADE"/>
  </w:style>
  <w:style w:type="numbering" w:customStyle="1" w:styleId="16">
    <w:name w:val="Немає списку16"/>
    <w:next w:val="a2"/>
    <w:uiPriority w:val="99"/>
    <w:semiHidden/>
    <w:unhideWhenUsed/>
    <w:rsid w:val="00A87AA7"/>
  </w:style>
  <w:style w:type="numbering" w:customStyle="1" w:styleId="17">
    <w:name w:val="Немає списку17"/>
    <w:next w:val="a2"/>
    <w:uiPriority w:val="99"/>
    <w:semiHidden/>
    <w:unhideWhenUsed/>
    <w:rsid w:val="001D65EF"/>
  </w:style>
  <w:style w:type="numbering" w:customStyle="1" w:styleId="18">
    <w:name w:val="Немає списку18"/>
    <w:next w:val="a2"/>
    <w:uiPriority w:val="99"/>
    <w:semiHidden/>
    <w:unhideWhenUsed/>
    <w:rsid w:val="008675B0"/>
  </w:style>
  <w:style w:type="numbering" w:customStyle="1" w:styleId="19">
    <w:name w:val="Немає списку19"/>
    <w:next w:val="a2"/>
    <w:uiPriority w:val="99"/>
    <w:semiHidden/>
    <w:unhideWhenUsed/>
    <w:rsid w:val="00213962"/>
  </w:style>
  <w:style w:type="table" w:styleId="-11">
    <w:name w:val="Grid Table 1 Light Accent 1"/>
    <w:basedOn w:val="a1"/>
    <w:uiPriority w:val="46"/>
    <w:rsid w:val="0015021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numbering" w:customStyle="1" w:styleId="20">
    <w:name w:val="Немає списку20"/>
    <w:next w:val="a2"/>
    <w:uiPriority w:val="99"/>
    <w:semiHidden/>
    <w:unhideWhenUsed/>
    <w:rsid w:val="00DC6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1996">
      <w:bodyDiv w:val="1"/>
      <w:marLeft w:val="0"/>
      <w:marRight w:val="0"/>
      <w:marTop w:val="0"/>
      <w:marBottom w:val="0"/>
      <w:divBdr>
        <w:top w:val="none" w:sz="0" w:space="0" w:color="auto"/>
        <w:left w:val="none" w:sz="0" w:space="0" w:color="auto"/>
        <w:bottom w:val="none" w:sz="0" w:space="0" w:color="auto"/>
        <w:right w:val="none" w:sz="0" w:space="0" w:color="auto"/>
      </w:divBdr>
    </w:div>
    <w:div w:id="165217520">
      <w:bodyDiv w:val="1"/>
      <w:marLeft w:val="0"/>
      <w:marRight w:val="0"/>
      <w:marTop w:val="0"/>
      <w:marBottom w:val="0"/>
      <w:divBdr>
        <w:top w:val="none" w:sz="0" w:space="0" w:color="auto"/>
        <w:left w:val="none" w:sz="0" w:space="0" w:color="auto"/>
        <w:bottom w:val="none" w:sz="0" w:space="0" w:color="auto"/>
        <w:right w:val="none" w:sz="0" w:space="0" w:color="auto"/>
      </w:divBdr>
    </w:div>
    <w:div w:id="411971141">
      <w:bodyDiv w:val="1"/>
      <w:marLeft w:val="0"/>
      <w:marRight w:val="0"/>
      <w:marTop w:val="0"/>
      <w:marBottom w:val="0"/>
      <w:divBdr>
        <w:top w:val="none" w:sz="0" w:space="0" w:color="auto"/>
        <w:left w:val="none" w:sz="0" w:space="0" w:color="auto"/>
        <w:bottom w:val="none" w:sz="0" w:space="0" w:color="auto"/>
        <w:right w:val="none" w:sz="0" w:space="0" w:color="auto"/>
      </w:divBdr>
    </w:div>
    <w:div w:id="428503773">
      <w:bodyDiv w:val="1"/>
      <w:marLeft w:val="0"/>
      <w:marRight w:val="0"/>
      <w:marTop w:val="0"/>
      <w:marBottom w:val="0"/>
      <w:divBdr>
        <w:top w:val="none" w:sz="0" w:space="0" w:color="auto"/>
        <w:left w:val="none" w:sz="0" w:space="0" w:color="auto"/>
        <w:bottom w:val="none" w:sz="0" w:space="0" w:color="auto"/>
        <w:right w:val="none" w:sz="0" w:space="0" w:color="auto"/>
      </w:divBdr>
    </w:div>
    <w:div w:id="807433191">
      <w:bodyDiv w:val="1"/>
      <w:marLeft w:val="0"/>
      <w:marRight w:val="0"/>
      <w:marTop w:val="0"/>
      <w:marBottom w:val="0"/>
      <w:divBdr>
        <w:top w:val="none" w:sz="0" w:space="0" w:color="auto"/>
        <w:left w:val="none" w:sz="0" w:space="0" w:color="auto"/>
        <w:bottom w:val="none" w:sz="0" w:space="0" w:color="auto"/>
        <w:right w:val="none" w:sz="0" w:space="0" w:color="auto"/>
      </w:divBdr>
    </w:div>
    <w:div w:id="1052390200">
      <w:bodyDiv w:val="1"/>
      <w:marLeft w:val="0"/>
      <w:marRight w:val="0"/>
      <w:marTop w:val="0"/>
      <w:marBottom w:val="0"/>
      <w:divBdr>
        <w:top w:val="none" w:sz="0" w:space="0" w:color="auto"/>
        <w:left w:val="none" w:sz="0" w:space="0" w:color="auto"/>
        <w:bottom w:val="none" w:sz="0" w:space="0" w:color="auto"/>
        <w:right w:val="none" w:sz="0" w:space="0" w:color="auto"/>
      </w:divBdr>
    </w:div>
    <w:div w:id="1337490802">
      <w:bodyDiv w:val="1"/>
      <w:marLeft w:val="0"/>
      <w:marRight w:val="0"/>
      <w:marTop w:val="0"/>
      <w:marBottom w:val="0"/>
      <w:divBdr>
        <w:top w:val="none" w:sz="0" w:space="0" w:color="auto"/>
        <w:left w:val="none" w:sz="0" w:space="0" w:color="auto"/>
        <w:bottom w:val="none" w:sz="0" w:space="0" w:color="auto"/>
        <w:right w:val="none" w:sz="0" w:space="0" w:color="auto"/>
      </w:divBdr>
    </w:div>
    <w:div w:id="1449471232">
      <w:bodyDiv w:val="1"/>
      <w:marLeft w:val="0"/>
      <w:marRight w:val="0"/>
      <w:marTop w:val="0"/>
      <w:marBottom w:val="0"/>
      <w:divBdr>
        <w:top w:val="none" w:sz="0" w:space="0" w:color="auto"/>
        <w:left w:val="none" w:sz="0" w:space="0" w:color="auto"/>
        <w:bottom w:val="none" w:sz="0" w:space="0" w:color="auto"/>
        <w:right w:val="none" w:sz="0" w:space="0" w:color="auto"/>
      </w:divBdr>
    </w:div>
    <w:div w:id="1452438815">
      <w:bodyDiv w:val="1"/>
      <w:marLeft w:val="0"/>
      <w:marRight w:val="0"/>
      <w:marTop w:val="0"/>
      <w:marBottom w:val="0"/>
      <w:divBdr>
        <w:top w:val="none" w:sz="0" w:space="0" w:color="auto"/>
        <w:left w:val="none" w:sz="0" w:space="0" w:color="auto"/>
        <w:bottom w:val="none" w:sz="0" w:space="0" w:color="auto"/>
        <w:right w:val="none" w:sz="0" w:space="0" w:color="auto"/>
      </w:divBdr>
    </w:div>
    <w:div w:id="1697651971">
      <w:bodyDiv w:val="1"/>
      <w:marLeft w:val="0"/>
      <w:marRight w:val="0"/>
      <w:marTop w:val="0"/>
      <w:marBottom w:val="0"/>
      <w:divBdr>
        <w:top w:val="none" w:sz="0" w:space="0" w:color="auto"/>
        <w:left w:val="none" w:sz="0" w:space="0" w:color="auto"/>
        <w:bottom w:val="none" w:sz="0" w:space="0" w:color="auto"/>
        <w:right w:val="none" w:sz="0" w:space="0" w:color="auto"/>
      </w:divBdr>
    </w:div>
    <w:div w:id="1718578039">
      <w:bodyDiv w:val="1"/>
      <w:marLeft w:val="0"/>
      <w:marRight w:val="0"/>
      <w:marTop w:val="0"/>
      <w:marBottom w:val="0"/>
      <w:divBdr>
        <w:top w:val="none" w:sz="0" w:space="0" w:color="auto"/>
        <w:left w:val="none" w:sz="0" w:space="0" w:color="auto"/>
        <w:bottom w:val="none" w:sz="0" w:space="0" w:color="auto"/>
        <w:right w:val="none" w:sz="0" w:space="0" w:color="auto"/>
      </w:divBdr>
    </w:div>
    <w:div w:id="183876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400</TotalTime>
  <Pages>28</Pages>
  <Words>31003</Words>
  <Characters>17673</Characters>
  <Application>Microsoft Office Word</Application>
  <DocSecurity>0</DocSecurity>
  <Lines>147</Lines>
  <Paragraphs>97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Secretary</dc:creator>
  <cp:keywords/>
  <dc:description/>
  <cp:lastModifiedBy>Secretary</cp:lastModifiedBy>
  <cp:revision>84</cp:revision>
  <cp:lastPrinted>2025-11-25T09:14:00Z</cp:lastPrinted>
  <dcterms:created xsi:type="dcterms:W3CDTF">2023-02-10T10:07:00Z</dcterms:created>
  <dcterms:modified xsi:type="dcterms:W3CDTF">2026-03-27T07:44:00Z</dcterms:modified>
</cp:coreProperties>
</file>